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BEC" w:rsidRPr="00CC6A7C" w:rsidRDefault="00C94BEC" w:rsidP="00C94BE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 wp14:anchorId="53A89224" wp14:editId="04FB55BC">
            <wp:extent cx="1019175" cy="9954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5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BEC" w:rsidRPr="000030FE" w:rsidRDefault="00C94BEC" w:rsidP="00C94BEC">
      <w:pPr>
        <w:jc w:val="center"/>
        <w:rPr>
          <w:rFonts w:ascii="TH SarabunIT๙" w:hAnsi="TH SarabunIT๙" w:cs="TH SarabunIT๙"/>
          <w:b/>
          <w:bCs/>
        </w:rPr>
      </w:pPr>
      <w:r w:rsidRPr="000030FE">
        <w:rPr>
          <w:rFonts w:ascii="TH SarabunIT๙" w:hAnsi="TH SarabunIT๙" w:cs="TH SarabunIT๙"/>
          <w:b/>
          <w:bCs/>
          <w:cs/>
        </w:rPr>
        <w:t>ป</w:t>
      </w:r>
      <w:r w:rsidR="00D50D52">
        <w:rPr>
          <w:rFonts w:ascii="TH SarabunIT๙" w:hAnsi="TH SarabunIT๙" w:cs="TH SarabunIT๙"/>
          <w:b/>
          <w:bCs/>
          <w:cs/>
        </w:rPr>
        <w:t>ระกาศองค์การบริหารส่วนตำ</w:t>
      </w:r>
      <w:r w:rsidR="00D50D52">
        <w:rPr>
          <w:rFonts w:ascii="TH SarabunIT๙" w:hAnsi="TH SarabunIT๙" w:cs="TH SarabunIT๙" w:hint="cs"/>
          <w:b/>
          <w:bCs/>
          <w:cs/>
        </w:rPr>
        <w:t>บลปุโละปุโย</w:t>
      </w:r>
    </w:p>
    <w:p w:rsidR="00C94BEC" w:rsidRPr="000030FE" w:rsidRDefault="00C94BEC" w:rsidP="00C94BEC">
      <w:pPr>
        <w:ind w:left="540"/>
        <w:jc w:val="center"/>
        <w:rPr>
          <w:rFonts w:ascii="TH SarabunIT๙" w:hAnsi="TH SarabunIT๙" w:cs="TH SarabunIT๙"/>
          <w:b/>
          <w:bCs/>
          <w:sz w:val="10"/>
          <w:szCs w:val="10"/>
          <w:cs/>
        </w:rPr>
      </w:pPr>
    </w:p>
    <w:p w:rsidR="00C94BEC" w:rsidRPr="000030FE" w:rsidRDefault="00C94BEC" w:rsidP="00C94BEC">
      <w:pPr>
        <w:jc w:val="center"/>
        <w:rPr>
          <w:rFonts w:ascii="TH SarabunIT๙" w:hAnsi="TH SarabunIT๙" w:cs="TH SarabunIT๙"/>
        </w:rPr>
      </w:pPr>
      <w:r w:rsidRPr="000030FE">
        <w:rPr>
          <w:rFonts w:ascii="TH SarabunIT๙" w:hAnsi="TH SarabunIT๙" w:cs="TH SarabunIT๙"/>
          <w:b/>
          <w:bCs/>
          <w:cs/>
        </w:rPr>
        <w:t>เรื่อง  การใช้</w:t>
      </w:r>
      <w:r w:rsidRPr="000030FE">
        <w:rPr>
          <w:rFonts w:ascii="TH SarabunIT๙" w:hAnsi="TH SarabunIT๙" w:cs="TH SarabunIT๙"/>
          <w:cs/>
        </w:rPr>
        <w:t>แผนดำเนินธุรกิจอย่างต่อเนื่อง</w:t>
      </w:r>
      <w:r w:rsidRPr="000030FE">
        <w:rPr>
          <w:rFonts w:ascii="TH SarabunIT๙" w:hAnsi="TH SarabunIT๙" w:cs="TH SarabunIT๙"/>
        </w:rPr>
        <w:t xml:space="preserve"> (Business Continuity Plan : BCP) *******************************</w:t>
      </w:r>
    </w:p>
    <w:p w:rsidR="00C94BEC" w:rsidRPr="000030FE" w:rsidRDefault="00C94BEC" w:rsidP="00C94BEC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  <w:sz w:val="16"/>
          <w:szCs w:val="16"/>
        </w:rPr>
        <w:tab/>
      </w:r>
      <w:r w:rsidRPr="000030FE">
        <w:rPr>
          <w:rFonts w:ascii="TH SarabunIT๙" w:hAnsi="TH SarabunIT๙" w:cs="TH SarabunIT๙"/>
          <w:cs/>
        </w:rPr>
        <w:t>ตา</w:t>
      </w:r>
      <w:r w:rsidR="00063E63">
        <w:rPr>
          <w:rFonts w:ascii="TH SarabunIT๙" w:hAnsi="TH SarabunIT๙" w:cs="TH SarabunIT๙"/>
          <w:cs/>
        </w:rPr>
        <w:t>มที่องค์การบริหารส่วนตำบล</w:t>
      </w:r>
      <w:r w:rsidR="00063E63">
        <w:rPr>
          <w:rFonts w:ascii="TH SarabunIT๙" w:hAnsi="TH SarabunIT๙" w:cs="TH SarabunIT๙" w:hint="cs"/>
          <w:cs/>
        </w:rPr>
        <w:t xml:space="preserve">ปุโละปุโย </w:t>
      </w:r>
      <w:r w:rsidRPr="000030FE">
        <w:rPr>
          <w:rFonts w:ascii="TH SarabunIT๙" w:hAnsi="TH SarabunIT๙" w:cs="TH SarabunIT๙"/>
          <w:cs/>
        </w:rPr>
        <w:t>ได้ดำเนินการจัดทำแผนดำเนินธุรกิจอย่างต่อเนื่อง</w:t>
      </w:r>
      <w:r w:rsidRPr="000030FE">
        <w:rPr>
          <w:rFonts w:ascii="TH SarabunIT๙" w:hAnsi="TH SarabunIT๙" w:cs="TH SarabunIT๙"/>
        </w:rPr>
        <w:t xml:space="preserve"> (Business Continuity Plan : BCP) </w:t>
      </w:r>
      <w:r w:rsidRPr="000030FE">
        <w:rPr>
          <w:rFonts w:ascii="TH SarabunIT๙" w:hAnsi="TH SarabunIT๙" w:cs="TH SarabunIT๙"/>
          <w:cs/>
        </w:rPr>
        <w:t>สำหรับบริหารความพร้อมต่อสภาวะวิกฤติไปแล้วนั้นเนื่องจากการระบาดของโรคติดเชื้อไวรัสโคโรนา</w:t>
      </w:r>
      <w:r w:rsidRPr="000030FE">
        <w:rPr>
          <w:rFonts w:ascii="TH SarabunIT๙" w:hAnsi="TH SarabunIT๙" w:cs="TH SarabunIT๙"/>
        </w:rPr>
        <w:t>2019 (COVID-19)</w:t>
      </w:r>
      <w:r w:rsidRPr="000030FE">
        <w:rPr>
          <w:rFonts w:ascii="TH SarabunIT๙" w:hAnsi="TH SarabunIT๙" w:cs="TH SarabunIT๙"/>
          <w:cs/>
        </w:rPr>
        <w:t>องค์การบริหารส่วนตำบล</w:t>
      </w:r>
      <w:r w:rsidR="00D50D52">
        <w:rPr>
          <w:rFonts w:ascii="TH SarabunIT๙" w:hAnsi="TH SarabunIT๙" w:cs="TH SarabunIT๙" w:hint="cs"/>
          <w:cs/>
        </w:rPr>
        <w:t xml:space="preserve">ปุโละปุโย </w:t>
      </w:r>
      <w:r w:rsidRPr="000030FE">
        <w:rPr>
          <w:rFonts w:ascii="TH SarabunIT๙" w:hAnsi="TH SarabunIT๙" w:cs="TH SarabunIT๙"/>
          <w:cs/>
        </w:rPr>
        <w:t>จึงมีความจำเป็นต้องทบทวนและปรับปรุงแผนดังกล่าวให้มีความสอดคล้องกับสถานการณ์ปัจจุบันเพื่อให้หน่วยงานได้จัดเตรียมความพร้อมองค์กรและสามารถนำไปใช้ในการตอบสนองและปฏิบัติงานในสภาวะวิกฤตหรือเหตุการณ์ฉุกเฉินต่างๆตลอดจนแนวทางปฏิบัติในขณะเกิดเหตุสามารถแก้ไขเหตุการณ์ได้อย่างเหมาะสมรวดเร็ว</w:t>
      </w:r>
      <w:r>
        <w:rPr>
          <w:rFonts w:ascii="TH SarabunIT๙" w:hAnsi="TH SarabunIT๙" w:cs="TH SarabunIT๙"/>
          <w:sz w:val="16"/>
          <w:szCs w:val="16"/>
        </w:rPr>
        <w:t xml:space="preserve">    </w:t>
      </w:r>
      <w:r w:rsidRPr="000030FE">
        <w:rPr>
          <w:rFonts w:ascii="TH SarabunIT๙" w:hAnsi="TH SarabunIT๙" w:cs="TH SarabunIT๙"/>
          <w:cs/>
        </w:rPr>
        <w:t>องค์การบริหารส่วนตำบล</w:t>
      </w:r>
      <w:r w:rsidR="00D50D52">
        <w:rPr>
          <w:rFonts w:ascii="TH SarabunIT๙" w:hAnsi="TH SarabunIT๙" w:cs="TH SarabunIT๙" w:hint="cs"/>
          <w:cs/>
        </w:rPr>
        <w:t xml:space="preserve">ปุโละปุโย </w:t>
      </w:r>
      <w:r w:rsidRPr="000030FE">
        <w:rPr>
          <w:rFonts w:ascii="TH SarabunIT๙" w:hAnsi="TH SarabunIT๙" w:cs="TH SarabunIT๙"/>
          <w:cs/>
        </w:rPr>
        <w:t>ได้จัดทำ</w:t>
      </w:r>
      <w:r>
        <w:rPr>
          <w:rFonts w:ascii="TH SarabunIT๙" w:hAnsi="TH SarabunIT๙" w:cs="TH SarabunIT๙" w:hint="cs"/>
          <w:cs/>
        </w:rPr>
        <w:t>แผนดังกล่าว</w:t>
      </w:r>
      <w:r w:rsidRPr="000030FE">
        <w:rPr>
          <w:rFonts w:ascii="TH SarabunIT๙" w:hAnsi="TH SarabunIT๙" w:cs="TH SarabunIT๙"/>
          <w:cs/>
        </w:rPr>
        <w:t>เสร็จเรียบร้อยแล้ว จึงขอประกาศใช้ ตั้งแต่บัดนี้เป็นต้นไป</w:t>
      </w:r>
      <w:r w:rsidRPr="000030FE">
        <w:rPr>
          <w:rFonts w:ascii="TH SarabunIT๙" w:hAnsi="TH SarabunIT๙" w:cs="TH SarabunIT๙"/>
        </w:rPr>
        <w:t xml:space="preserve">     </w:t>
      </w:r>
    </w:p>
    <w:p w:rsidR="00C94BEC" w:rsidRPr="000030FE" w:rsidRDefault="00C94BEC" w:rsidP="00C94BE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C94BEC" w:rsidRPr="000030FE" w:rsidRDefault="00C94BEC" w:rsidP="00C94BEC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 xml:space="preserve">ประกาศ  ณ   วันที่  </w:t>
      </w:r>
      <w:r w:rsidRPr="000030FE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3</w:t>
      </w:r>
      <w:r w:rsidRPr="000030FE">
        <w:rPr>
          <w:rFonts w:ascii="TH SarabunIT๙" w:hAnsi="TH SarabunIT๙" w:cs="TH SarabunIT๙"/>
          <w:cs/>
        </w:rPr>
        <w:t xml:space="preserve">0   </w:t>
      </w:r>
      <w:r>
        <w:rPr>
          <w:rFonts w:ascii="TH SarabunIT๙" w:hAnsi="TH SarabunIT๙" w:cs="TH SarabunIT๙" w:hint="cs"/>
          <w:cs/>
        </w:rPr>
        <w:t>มิถุน</w:t>
      </w:r>
      <w:r w:rsidRPr="000030FE">
        <w:rPr>
          <w:rFonts w:ascii="TH SarabunIT๙" w:hAnsi="TH SarabunIT๙" w:cs="TH SarabunIT๙"/>
          <w:cs/>
        </w:rPr>
        <w:t>ายน   พ.ศ.  ๒๕</w:t>
      </w:r>
      <w:r>
        <w:rPr>
          <w:rFonts w:ascii="TH SarabunIT๙" w:hAnsi="TH SarabunIT๙" w:cs="TH SarabunIT๙" w:hint="cs"/>
          <w:cs/>
        </w:rPr>
        <w:t>63</w:t>
      </w:r>
    </w:p>
    <w:p w:rsidR="00C94BEC" w:rsidRPr="000030FE" w:rsidRDefault="00C94BEC" w:rsidP="00C94BEC">
      <w:pPr>
        <w:rPr>
          <w:rFonts w:ascii="TH SarabunIT๙" w:hAnsi="TH SarabunIT๙" w:cs="TH SarabunIT๙"/>
        </w:rPr>
      </w:pPr>
    </w:p>
    <w:p w:rsidR="00C94BEC" w:rsidRPr="000030FE" w:rsidRDefault="00D35BCC" w:rsidP="00C94BEC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DE562C" wp14:editId="729CAA0D">
            <wp:simplePos x="0" y="0"/>
            <wp:positionH relativeFrom="column">
              <wp:posOffset>2939415</wp:posOffset>
            </wp:positionH>
            <wp:positionV relativeFrom="paragraph">
              <wp:posOffset>49530</wp:posOffset>
            </wp:positionV>
            <wp:extent cx="1115695" cy="619125"/>
            <wp:effectExtent l="0" t="0" r="8255" b="9525"/>
            <wp:wrapNone/>
            <wp:docPr id="4" name="รูปภาพ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BEC" w:rsidRPr="000030FE" w:rsidRDefault="00C94BEC" w:rsidP="00C94BEC">
      <w:pPr>
        <w:rPr>
          <w:rFonts w:ascii="TH SarabunIT๙" w:hAnsi="TH SarabunIT๙" w:cs="TH SarabunIT๙"/>
        </w:rPr>
      </w:pPr>
    </w:p>
    <w:p w:rsidR="00C94BEC" w:rsidRPr="000030FE" w:rsidRDefault="00C94BEC" w:rsidP="00C94BEC">
      <w:pPr>
        <w:rPr>
          <w:rFonts w:ascii="TH SarabunIT๙" w:hAnsi="TH SarabunIT๙" w:cs="TH SarabunIT๙" w:hint="cs"/>
          <w:cs/>
        </w:rPr>
      </w:pPr>
      <w:r w:rsidRPr="000030FE">
        <w:rPr>
          <w:rFonts w:ascii="TH SarabunIT๙" w:hAnsi="TH SarabunIT๙" w:cs="TH SarabunIT๙"/>
          <w:cs/>
        </w:rPr>
        <w:t xml:space="preserve">                                  </w:t>
      </w:r>
      <w:r w:rsidRPr="000030FE">
        <w:rPr>
          <w:rFonts w:ascii="TH SarabunIT๙" w:hAnsi="TH SarabunIT๙" w:cs="TH SarabunIT๙"/>
        </w:rPr>
        <w:t xml:space="preserve">                       </w:t>
      </w:r>
      <w:r w:rsidRPr="000030FE">
        <w:rPr>
          <w:rFonts w:ascii="TH SarabunIT๙" w:hAnsi="TH SarabunIT๙" w:cs="TH SarabunIT๙"/>
          <w:cs/>
        </w:rPr>
        <w:t>ลงชื่อ</w:t>
      </w:r>
    </w:p>
    <w:p w:rsidR="00C94BEC" w:rsidRPr="000030FE" w:rsidRDefault="00D50D52" w:rsidP="00C94BEC">
      <w:pPr>
        <w:ind w:left="36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 w:rsidR="00C94BEC" w:rsidRPr="000030FE">
        <w:rPr>
          <w:rFonts w:ascii="TH SarabunIT๙" w:hAnsi="TH SarabunIT๙" w:cs="TH SarabunIT๙"/>
          <w:cs/>
        </w:rPr>
        <w:t xml:space="preserve"> (</w:t>
      </w:r>
      <w:r>
        <w:rPr>
          <w:rFonts w:ascii="TH SarabunIT๙" w:hAnsi="TH SarabunIT๙" w:cs="TH SarabunIT๙" w:hint="cs"/>
          <w:cs/>
        </w:rPr>
        <w:t>นามามะ  หะยีสามะ</w:t>
      </w:r>
      <w:r w:rsidR="00C94BEC" w:rsidRPr="000030FE">
        <w:rPr>
          <w:rFonts w:ascii="TH SarabunIT๙" w:hAnsi="TH SarabunIT๙" w:cs="TH SarabunIT๙"/>
          <w:cs/>
        </w:rPr>
        <w:t>)</w:t>
      </w:r>
    </w:p>
    <w:p w:rsidR="00C94BEC" w:rsidRPr="000030FE" w:rsidRDefault="00C94BEC" w:rsidP="00C94BEC">
      <w:pPr>
        <w:ind w:left="2880" w:firstLine="720"/>
        <w:rPr>
          <w:rFonts w:ascii="TH SarabunIT๙" w:hAnsi="TH SarabunIT๙" w:cs="TH SarabunIT๙"/>
        </w:rPr>
      </w:pPr>
      <w:r w:rsidRPr="000030FE">
        <w:rPr>
          <w:rFonts w:ascii="TH SarabunIT๙" w:hAnsi="TH SarabunIT๙" w:cs="TH SarabunIT๙"/>
          <w:cs/>
        </w:rPr>
        <w:t xml:space="preserve">     นายกองค์การบริหารส่วนตำบลเกาะจัน</w:t>
      </w:r>
    </w:p>
    <w:p w:rsidR="00C94BEC" w:rsidRPr="000030FE" w:rsidRDefault="00C94BEC" w:rsidP="00C94BEC">
      <w:pPr>
        <w:rPr>
          <w:rFonts w:ascii="TH SarabunIT๙" w:hAnsi="TH SarabunIT๙" w:cs="TH SarabunIT๙"/>
        </w:rPr>
      </w:pPr>
    </w:p>
    <w:p w:rsidR="00C94BEC" w:rsidRPr="00CC6A7C" w:rsidRDefault="00C94BEC" w:rsidP="00C94BEC">
      <w:pPr>
        <w:rPr>
          <w:rFonts w:ascii="TH SarabunIT๙" w:hAnsi="TH SarabunIT๙" w:cs="TH SarabunIT๙"/>
          <w:color w:val="0000FF"/>
        </w:rPr>
      </w:pPr>
    </w:p>
    <w:p w:rsidR="00C94BEC" w:rsidRPr="00035905" w:rsidRDefault="00C94BEC" w:rsidP="00C94BEC">
      <w:pPr>
        <w:rPr>
          <w:color w:val="0000FF"/>
        </w:rPr>
      </w:pPr>
    </w:p>
    <w:p w:rsidR="00C94BEC" w:rsidRPr="00035905" w:rsidRDefault="00C94BEC" w:rsidP="00C94BEC">
      <w:pPr>
        <w:rPr>
          <w:color w:val="0000FF"/>
        </w:rPr>
      </w:pPr>
      <w:bookmarkStart w:id="0" w:name="_GoBack"/>
      <w:bookmarkEnd w:id="0"/>
    </w:p>
    <w:p w:rsidR="00C94BEC" w:rsidRDefault="00C94BEC" w:rsidP="00C94BEC">
      <w:pPr>
        <w:rPr>
          <w:color w:val="0000FF"/>
        </w:rPr>
      </w:pPr>
    </w:p>
    <w:p w:rsidR="00C94BEC" w:rsidRPr="00C00DB3" w:rsidRDefault="00C94BEC" w:rsidP="00C94BE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C94BEC" w:rsidRPr="00C00DB3" w:rsidRDefault="00C94BEC" w:rsidP="00C94BE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C94BEC" w:rsidRPr="00C00DB3" w:rsidRDefault="00C94BEC" w:rsidP="00C94BE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C94BEC" w:rsidRPr="00C00DB3" w:rsidRDefault="00C94BEC" w:rsidP="00C94BE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C94BEC" w:rsidRPr="00C00DB3" w:rsidRDefault="00C94BEC" w:rsidP="00C94BE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C94BEC" w:rsidRPr="00C00DB3" w:rsidRDefault="00C94BEC" w:rsidP="00C94BE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C94BEC" w:rsidRPr="008A13FC" w:rsidRDefault="00C94BEC" w:rsidP="00C94BEC"/>
    <w:p w:rsidR="00402AF2" w:rsidRPr="00C94BEC" w:rsidRDefault="00402AF2"/>
    <w:sectPr w:rsidR="00402AF2" w:rsidRPr="00C94BEC" w:rsidSect="00D50D52">
      <w:pgSz w:w="11906" w:h="16838"/>
      <w:pgMar w:top="709" w:right="127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BEC"/>
    <w:rsid w:val="00063E63"/>
    <w:rsid w:val="00402AF2"/>
    <w:rsid w:val="00B56CF9"/>
    <w:rsid w:val="00C94BEC"/>
    <w:rsid w:val="00D35BCC"/>
    <w:rsid w:val="00D50D52"/>
    <w:rsid w:val="00DC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EC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94BE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94BE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4BEC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EC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94BE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94BE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4BE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Thony</cp:lastModifiedBy>
  <cp:revision>2</cp:revision>
  <dcterms:created xsi:type="dcterms:W3CDTF">2020-07-17T08:46:00Z</dcterms:created>
  <dcterms:modified xsi:type="dcterms:W3CDTF">2020-07-17T08:46:00Z</dcterms:modified>
</cp:coreProperties>
</file>