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2768" w:rsidRDefault="00F853CB">
      <w:pPr>
        <w:rPr>
          <w:rFonts w:hint="cs"/>
        </w:rPr>
      </w:pPr>
      <w:r>
        <w:rPr>
          <w:rFonts w:ascii="TH SarabunPSK" w:hAnsi="TH SarabunPSK" w:cs="TH SarabunPSK"/>
          <w:noProof/>
        </w:rPr>
        <w:drawing>
          <wp:anchor distT="0" distB="0" distL="114300" distR="114300" simplePos="0" relativeHeight="251659264" behindDoc="0" locked="0" layoutInCell="1" allowOverlap="1" wp14:anchorId="5A817E5D" wp14:editId="34D99EB0">
            <wp:simplePos x="0" y="0"/>
            <wp:positionH relativeFrom="column">
              <wp:posOffset>2273300</wp:posOffset>
            </wp:positionH>
            <wp:positionV relativeFrom="paragraph">
              <wp:posOffset>-290195</wp:posOffset>
            </wp:positionV>
            <wp:extent cx="1213485" cy="1276350"/>
            <wp:effectExtent l="0" t="0" r="5715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3485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853CB" w:rsidRDefault="00F853CB" w:rsidP="00F853CB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F853CB" w:rsidRDefault="00F853CB" w:rsidP="00F853CB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F853CB" w:rsidRDefault="00F853CB" w:rsidP="00F853CB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F853CB" w:rsidRPr="00F853CB" w:rsidRDefault="00F853CB" w:rsidP="00F853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853CB">
        <w:rPr>
          <w:rFonts w:ascii="TH SarabunIT๙" w:hAnsi="TH SarabunIT๙" w:cs="TH SarabunIT๙"/>
          <w:b/>
          <w:bCs/>
          <w:sz w:val="32"/>
          <w:szCs w:val="32"/>
          <w:cs/>
        </w:rPr>
        <w:t>ป</w:t>
      </w:r>
      <w:r w:rsidRPr="00F853CB">
        <w:rPr>
          <w:rFonts w:ascii="TH SarabunIT๙" w:hAnsi="TH SarabunIT๙" w:cs="TH SarabunIT๙"/>
          <w:b/>
          <w:bCs/>
          <w:sz w:val="32"/>
          <w:szCs w:val="32"/>
          <w:cs/>
        </w:rPr>
        <w:t>ระกาศองค์การบริหารส่วนต</w:t>
      </w:r>
      <w:r w:rsidRPr="00F853CB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F853CB">
        <w:rPr>
          <w:rFonts w:ascii="TH SarabunIT๙" w:hAnsi="TH SarabunIT๙" w:cs="TH SarabunIT๙"/>
          <w:b/>
          <w:bCs/>
          <w:sz w:val="32"/>
          <w:szCs w:val="32"/>
          <w:cs/>
        </w:rPr>
        <w:t>บล</w:t>
      </w:r>
      <w:r w:rsidRPr="00F853CB">
        <w:rPr>
          <w:rFonts w:ascii="TH SarabunIT๙" w:hAnsi="TH SarabunIT๙" w:cs="TH SarabunIT๙" w:hint="cs"/>
          <w:b/>
          <w:bCs/>
          <w:sz w:val="32"/>
          <w:szCs w:val="32"/>
          <w:cs/>
        </w:rPr>
        <w:t>ปุโละปุโย</w:t>
      </w:r>
    </w:p>
    <w:p w:rsidR="00F853CB" w:rsidRPr="00F853CB" w:rsidRDefault="00F853CB" w:rsidP="00F853CB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F853CB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มาตรการให้ผู้มีส่วนได้ส่วนเสียมีส่วนร่วมในการด</w:t>
      </w:r>
      <w:r w:rsidRPr="00F853CB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F853CB"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</w:t>
      </w:r>
    </w:p>
    <w:p w:rsidR="00F853CB" w:rsidRPr="00F853CB" w:rsidRDefault="00F853CB" w:rsidP="00F853C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F853CB">
        <w:rPr>
          <w:rFonts w:ascii="TH SarabunIT๙" w:hAnsi="TH SarabunIT๙" w:cs="TH SarabunIT๙"/>
          <w:sz w:val="32"/>
          <w:szCs w:val="32"/>
        </w:rPr>
        <w:t xml:space="preserve"> ************</w:t>
      </w:r>
    </w:p>
    <w:p w:rsidR="00F853CB" w:rsidRDefault="00F853CB" w:rsidP="000D4937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F853CB">
        <w:rPr>
          <w:rFonts w:ascii="TH SarabunIT๙" w:hAnsi="TH SarabunIT๙" w:cs="TH SarabunIT๙"/>
          <w:sz w:val="32"/>
          <w:szCs w:val="32"/>
          <w:cs/>
        </w:rPr>
        <w:t xml:space="preserve">ตามยุทธศาสตร์ชาติว่าด้วย การป้องกันและปราบปรามการทุจริต ระยะที่ </w:t>
      </w:r>
      <w:r w:rsidRPr="00F853CB">
        <w:rPr>
          <w:rFonts w:ascii="TH SarabunIT๙" w:hAnsi="TH SarabunIT๙" w:cs="TH SarabunIT๙"/>
          <w:sz w:val="32"/>
          <w:szCs w:val="32"/>
        </w:rPr>
        <w:t>3 (</w:t>
      </w:r>
      <w:r w:rsidRPr="00F853CB">
        <w:rPr>
          <w:rFonts w:ascii="TH SarabunIT๙" w:hAnsi="TH SarabunIT๙" w:cs="TH SarabunIT๙"/>
          <w:sz w:val="32"/>
          <w:szCs w:val="32"/>
          <w:cs/>
        </w:rPr>
        <w:t>พ.ศ.</w:t>
      </w:r>
      <w:r w:rsidRPr="00F853CB">
        <w:rPr>
          <w:rFonts w:ascii="TH SarabunIT๙" w:hAnsi="TH SarabunIT๙" w:cs="TH SarabunIT๙"/>
          <w:sz w:val="32"/>
          <w:szCs w:val="32"/>
        </w:rPr>
        <w:t xml:space="preserve"> 2560-2564) </w:t>
      </w:r>
      <w:r w:rsidRPr="00F853CB">
        <w:rPr>
          <w:rFonts w:ascii="TH SarabunIT๙" w:hAnsi="TH SarabunIT๙" w:cs="TH SarabunIT๙"/>
          <w:sz w:val="32"/>
          <w:szCs w:val="32"/>
          <w:cs/>
        </w:rPr>
        <w:t>และการประเมินคุณธรรมและความโปร่งใสในการด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853CB">
        <w:rPr>
          <w:rFonts w:ascii="TH SarabunIT๙" w:hAnsi="TH SarabunIT๙" w:cs="TH SarabunIT๙"/>
          <w:sz w:val="32"/>
          <w:szCs w:val="32"/>
          <w:cs/>
        </w:rPr>
        <w:t>เนินงานของหน่วยงานภาครัฐ (</w:t>
      </w:r>
      <w:r w:rsidRPr="00F853CB">
        <w:rPr>
          <w:rFonts w:ascii="TH SarabunIT๙" w:hAnsi="TH SarabunIT๙" w:cs="TH SarabunIT๙"/>
          <w:sz w:val="32"/>
          <w:szCs w:val="32"/>
        </w:rPr>
        <w:t xml:space="preserve">ITA) </w:t>
      </w:r>
      <w:r w:rsidRPr="00F853CB">
        <w:rPr>
          <w:rFonts w:ascii="TH SarabunIT๙" w:hAnsi="TH SarabunIT๙" w:cs="TH SarabunIT๙"/>
          <w:sz w:val="32"/>
          <w:szCs w:val="32"/>
          <w:cs/>
        </w:rPr>
        <w:t>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853CB">
        <w:rPr>
          <w:rFonts w:ascii="TH SarabunIT๙" w:hAnsi="TH SarabunIT๙" w:cs="TH SarabunIT๙"/>
          <w:sz w:val="32"/>
          <w:szCs w:val="32"/>
          <w:cs/>
        </w:rPr>
        <w:t xml:space="preserve"> ปีงบประมาณ พ.ศ.</w:t>
      </w:r>
      <w:r w:rsidRPr="00F853CB">
        <w:rPr>
          <w:rFonts w:ascii="TH SarabunIT๙" w:hAnsi="TH SarabunIT๙" w:cs="TH SarabunIT๙"/>
          <w:sz w:val="32"/>
          <w:szCs w:val="32"/>
        </w:rPr>
        <w:t xml:space="preserve">2562 </w:t>
      </w:r>
      <w:r w:rsidRPr="00F853CB">
        <w:rPr>
          <w:rFonts w:ascii="TH SarabunIT๙" w:hAnsi="TH SarabunIT๙" w:cs="TH SarabunIT๙"/>
          <w:sz w:val="32"/>
          <w:szCs w:val="32"/>
          <w:cs/>
        </w:rPr>
        <w:t>ได้ก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853CB">
        <w:rPr>
          <w:rFonts w:ascii="TH SarabunIT๙" w:hAnsi="TH SarabunIT๙" w:cs="TH SarabunIT๙"/>
          <w:sz w:val="32"/>
          <w:szCs w:val="32"/>
          <w:cs/>
        </w:rPr>
        <w:t>หนดให้หน่วยงานของรัฐมีมาตรการให้ผู้มีส่วนได้ส่วนเสียมีส่วนร่วม</w:t>
      </w:r>
      <w:r w:rsidRPr="00F853CB">
        <w:rPr>
          <w:rFonts w:ascii="TH SarabunIT๙" w:hAnsi="TH SarabunIT๙" w:cs="TH SarabunIT๙"/>
          <w:sz w:val="32"/>
          <w:szCs w:val="32"/>
        </w:rPr>
        <w:t xml:space="preserve"> </w:t>
      </w:r>
      <w:r w:rsidRPr="00F853CB">
        <w:rPr>
          <w:rFonts w:ascii="TH SarabunIT๙" w:hAnsi="TH SarabunIT๙" w:cs="TH SarabunIT๙"/>
          <w:sz w:val="32"/>
          <w:szCs w:val="32"/>
          <w:cs/>
        </w:rPr>
        <w:t>ในการด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853CB">
        <w:rPr>
          <w:rFonts w:ascii="TH SarabunIT๙" w:hAnsi="TH SarabunIT๙" w:cs="TH SarabunIT๙"/>
          <w:sz w:val="32"/>
          <w:szCs w:val="32"/>
          <w:cs/>
        </w:rPr>
        <w:t>เนินงาน ดังนั้นองค์การบริหารส่วนต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853CB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ปุโละปุโย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853CB">
        <w:rPr>
          <w:rFonts w:ascii="TH SarabunIT๙" w:hAnsi="TH SarabunIT๙" w:cs="TH SarabunIT๙"/>
          <w:sz w:val="32"/>
          <w:szCs w:val="32"/>
          <w:cs/>
        </w:rPr>
        <w:t>จึงได้ประกาศมาตรการให้ผู้มีส่วนส่วนเสียมี</w:t>
      </w:r>
      <w:r w:rsidRPr="00F853CB">
        <w:rPr>
          <w:rFonts w:ascii="TH SarabunIT๙" w:hAnsi="TH SarabunIT๙" w:cs="TH SarabunIT๙"/>
          <w:sz w:val="32"/>
          <w:szCs w:val="32"/>
        </w:rPr>
        <w:t xml:space="preserve"> </w:t>
      </w:r>
      <w:r w:rsidRPr="00F853CB">
        <w:rPr>
          <w:rFonts w:ascii="TH SarabunIT๙" w:hAnsi="TH SarabunIT๙" w:cs="TH SarabunIT๙"/>
          <w:sz w:val="32"/>
          <w:szCs w:val="32"/>
          <w:cs/>
        </w:rPr>
        <w:t>ส่วนร่วมในการด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853CB">
        <w:rPr>
          <w:rFonts w:ascii="TH SarabunIT๙" w:hAnsi="TH SarabunIT๙" w:cs="TH SarabunIT๙"/>
          <w:sz w:val="32"/>
          <w:szCs w:val="32"/>
          <w:cs/>
        </w:rPr>
        <w:t>เนินงานขององค์การบริหารส่วนต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853CB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ปุโละปุโย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853CB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Pr="00F853C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853CB" w:rsidRPr="00F853CB" w:rsidRDefault="00F853CB" w:rsidP="00F853CB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F853CB">
        <w:rPr>
          <w:rFonts w:ascii="TH SarabunIT๙" w:hAnsi="TH SarabunIT๙" w:cs="TH SarabunIT๙"/>
          <w:b/>
          <w:bCs/>
          <w:sz w:val="32"/>
          <w:szCs w:val="32"/>
          <w:cs/>
        </w:rPr>
        <w:t>แนวทางให้ประชาชนและผู้มีส่วนได้ส่วนเสียเข้ามามีส่วนร่วม</w:t>
      </w:r>
      <w:r w:rsidRPr="00F853C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F853CB" w:rsidRDefault="00F853CB" w:rsidP="000D4937">
      <w:pPr>
        <w:spacing w:after="0" w:line="240" w:lineRule="auto"/>
        <w:ind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F853CB">
        <w:rPr>
          <w:rFonts w:ascii="TH SarabunIT๙" w:hAnsi="TH SarabunIT๙" w:cs="TH SarabunIT๙"/>
          <w:sz w:val="32"/>
          <w:szCs w:val="32"/>
        </w:rPr>
        <w:t>1.</w:t>
      </w:r>
      <w:r w:rsidRPr="00F853CB">
        <w:rPr>
          <w:rFonts w:ascii="TH SarabunIT๙" w:hAnsi="TH SarabunIT๙" w:cs="TH SarabunIT๙"/>
          <w:sz w:val="32"/>
          <w:szCs w:val="32"/>
          <w:cs/>
        </w:rPr>
        <w:t>เข้าร่วมการแสดงความคิดเห็นเกี่ยวกับการด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853CB">
        <w:rPr>
          <w:rFonts w:ascii="TH SarabunIT๙" w:hAnsi="TH SarabunIT๙" w:cs="TH SarabunIT๙"/>
          <w:sz w:val="32"/>
          <w:szCs w:val="32"/>
          <w:cs/>
        </w:rPr>
        <w:t>เนินงานขององค์การบริหารส่วนต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853CB">
        <w:rPr>
          <w:rFonts w:ascii="TH SarabunIT๙" w:hAnsi="TH SarabunIT๙" w:cs="TH SarabunIT๙"/>
          <w:sz w:val="32"/>
          <w:szCs w:val="32"/>
          <w:cs/>
        </w:rPr>
        <w:t>บล</w:t>
      </w:r>
    </w:p>
    <w:p w:rsidR="00F853CB" w:rsidRDefault="00F853CB" w:rsidP="000D493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ปุโละปุโย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853CB">
        <w:rPr>
          <w:rFonts w:ascii="TH SarabunIT๙" w:hAnsi="TH SarabunIT๙" w:cs="TH SarabunIT๙"/>
          <w:sz w:val="32"/>
          <w:szCs w:val="32"/>
          <w:cs/>
        </w:rPr>
        <w:t>ในการจัดท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853CB">
        <w:rPr>
          <w:rFonts w:ascii="TH SarabunIT๙" w:hAnsi="TH SarabunIT๙" w:cs="TH SarabunIT๙"/>
          <w:sz w:val="32"/>
          <w:szCs w:val="32"/>
          <w:cs/>
        </w:rPr>
        <w:t>แผน การจัดงานประเพณี โครงการงานวันส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853CB">
        <w:rPr>
          <w:rFonts w:ascii="TH SarabunIT๙" w:hAnsi="TH SarabunIT๙" w:cs="TH SarabunIT๙"/>
          <w:sz w:val="32"/>
          <w:szCs w:val="32"/>
          <w:cs/>
        </w:rPr>
        <w:t>คัญ กิจกรรมต่างๆ ขององค์การบริหาร</w:t>
      </w:r>
      <w:r w:rsidRPr="00F853CB">
        <w:rPr>
          <w:rFonts w:ascii="TH SarabunIT๙" w:hAnsi="TH SarabunIT๙" w:cs="TH SarabunIT๙"/>
          <w:sz w:val="32"/>
          <w:szCs w:val="32"/>
        </w:rPr>
        <w:t xml:space="preserve"> </w:t>
      </w:r>
      <w:r w:rsidRPr="00F853CB">
        <w:rPr>
          <w:rFonts w:ascii="TH SarabunIT๙" w:hAnsi="TH SarabunIT๙" w:cs="TH SarabunIT๙"/>
          <w:sz w:val="32"/>
          <w:szCs w:val="32"/>
          <w:cs/>
        </w:rPr>
        <w:t>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853CB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ปุโละปุโย</w:t>
      </w:r>
    </w:p>
    <w:p w:rsidR="00F853CB" w:rsidRDefault="00F853CB" w:rsidP="00F853CB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 w:rsidRPr="00F853CB">
        <w:rPr>
          <w:rFonts w:ascii="TH SarabunIT๙" w:hAnsi="TH SarabunIT๙" w:cs="TH SarabunIT๙"/>
          <w:sz w:val="32"/>
          <w:szCs w:val="32"/>
        </w:rPr>
        <w:t xml:space="preserve">2. </w:t>
      </w:r>
      <w:r w:rsidRPr="00F853CB">
        <w:rPr>
          <w:rFonts w:ascii="TH SarabunIT๙" w:hAnsi="TH SarabunIT๙" w:cs="TH SarabunIT๙"/>
          <w:sz w:val="32"/>
          <w:szCs w:val="32"/>
          <w:cs/>
        </w:rPr>
        <w:t>เข้าร่วมกิจกรรม และโครงการต่างๆ โดยการลงทะเบียนเข้าร่วมการตรวจสอบ ตรวจรับ</w:t>
      </w:r>
      <w:r w:rsidRPr="00F853CB">
        <w:rPr>
          <w:rFonts w:ascii="TH SarabunIT๙" w:hAnsi="TH SarabunIT๙" w:cs="TH SarabunIT๙"/>
          <w:sz w:val="32"/>
          <w:szCs w:val="32"/>
        </w:rPr>
        <w:t xml:space="preserve"> </w:t>
      </w:r>
      <w:r w:rsidRPr="00F853CB">
        <w:rPr>
          <w:rFonts w:ascii="TH SarabunIT๙" w:hAnsi="TH SarabunIT๙" w:cs="TH SarabunIT๙"/>
          <w:sz w:val="32"/>
          <w:szCs w:val="32"/>
          <w:cs/>
        </w:rPr>
        <w:t>งานในส่วนของภาคประชาชน</w:t>
      </w:r>
      <w:r w:rsidRPr="00F853C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853CB" w:rsidRDefault="00F853CB" w:rsidP="00F853CB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853CB">
        <w:rPr>
          <w:rFonts w:ascii="TH SarabunIT๙" w:hAnsi="TH SarabunIT๙" w:cs="TH SarabunIT๙"/>
          <w:sz w:val="32"/>
          <w:szCs w:val="32"/>
        </w:rPr>
        <w:t xml:space="preserve">3. </w:t>
      </w:r>
      <w:r w:rsidRPr="00F853CB">
        <w:rPr>
          <w:rFonts w:ascii="TH SarabunIT๙" w:hAnsi="TH SarabunIT๙" w:cs="TH SarabunIT๙"/>
          <w:sz w:val="32"/>
          <w:szCs w:val="32"/>
          <w:cs/>
        </w:rPr>
        <w:t>เข้าร่วมตรวจสอบ ตรวจรับงานในส่วนภาคประชาชน</w:t>
      </w:r>
      <w:r w:rsidRPr="00F853C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853CB" w:rsidRDefault="00F853CB" w:rsidP="00F853CB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853CB">
        <w:rPr>
          <w:rFonts w:ascii="TH SarabunIT๙" w:hAnsi="TH SarabunIT๙" w:cs="TH SarabunIT๙"/>
          <w:sz w:val="32"/>
          <w:szCs w:val="32"/>
        </w:rPr>
        <w:t xml:space="preserve">4. </w:t>
      </w:r>
      <w:r w:rsidRPr="00F853CB">
        <w:rPr>
          <w:rFonts w:ascii="TH SarabunIT๙" w:hAnsi="TH SarabunIT๙" w:cs="TH SarabunIT๙"/>
          <w:sz w:val="32"/>
          <w:szCs w:val="32"/>
          <w:cs/>
        </w:rPr>
        <w:t>เข้าร่วมการประเมินผลงานโดยวิธีการตอบแบบสอบถามในโครงการต่างๆ</w:t>
      </w:r>
    </w:p>
    <w:p w:rsidR="00F853CB" w:rsidRDefault="00F853CB" w:rsidP="00F853CB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 w:rsidRPr="00F853C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853CB">
        <w:rPr>
          <w:rFonts w:ascii="TH SarabunIT๙" w:hAnsi="TH SarabunIT๙" w:cs="TH SarabunIT๙"/>
          <w:sz w:val="32"/>
          <w:szCs w:val="32"/>
        </w:rPr>
        <w:t xml:space="preserve">5. </w:t>
      </w:r>
      <w:r w:rsidRPr="00F853CB">
        <w:rPr>
          <w:rFonts w:ascii="TH SarabunIT๙" w:hAnsi="TH SarabunIT๙" w:cs="TH SarabunIT๙"/>
          <w:sz w:val="32"/>
          <w:szCs w:val="32"/>
          <w:cs/>
        </w:rPr>
        <w:t>เข้าร่วมการติดตามงานหรือการด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853CB">
        <w:rPr>
          <w:rFonts w:ascii="TH SarabunIT๙" w:hAnsi="TH SarabunIT๙" w:cs="TH SarabunIT๙"/>
          <w:sz w:val="32"/>
          <w:szCs w:val="32"/>
          <w:cs/>
        </w:rPr>
        <w:t>เนินงานขององค์การบริหารส่วนต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853CB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ปุโละปุโย</w:t>
      </w:r>
      <w:r w:rsidRPr="00F853CB">
        <w:rPr>
          <w:rFonts w:ascii="TH SarabunIT๙" w:hAnsi="TH SarabunIT๙" w:cs="TH SarabunIT๙"/>
          <w:sz w:val="32"/>
          <w:szCs w:val="32"/>
          <w:cs/>
        </w:rPr>
        <w:t>จะมี</w:t>
      </w:r>
      <w:r w:rsidRPr="00F853CB">
        <w:rPr>
          <w:rFonts w:ascii="TH SarabunIT๙" w:hAnsi="TH SarabunIT๙" w:cs="TH SarabunIT๙"/>
          <w:sz w:val="32"/>
          <w:szCs w:val="32"/>
        </w:rPr>
        <w:t xml:space="preserve"> </w:t>
      </w:r>
      <w:r w:rsidRPr="00F853CB">
        <w:rPr>
          <w:rFonts w:ascii="TH SarabunIT๙" w:hAnsi="TH SarabunIT๙" w:cs="TH SarabunIT๙"/>
          <w:sz w:val="32"/>
          <w:szCs w:val="32"/>
          <w:cs/>
        </w:rPr>
        <w:t>การแต่งตั้งภาคประชาชน</w:t>
      </w:r>
      <w:r w:rsidRPr="00F853C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853CB" w:rsidRDefault="00F853CB" w:rsidP="000D4937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F853CB">
        <w:rPr>
          <w:rFonts w:ascii="TH SarabunIT๙" w:hAnsi="TH SarabunIT๙" w:cs="TH SarabunIT๙"/>
          <w:sz w:val="32"/>
          <w:szCs w:val="32"/>
          <w:cs/>
        </w:rPr>
        <w:t>ทั้งนี้ 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853CB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ปุโละปุโย</w:t>
      </w:r>
      <w:r w:rsidRPr="00F853CB">
        <w:rPr>
          <w:rFonts w:ascii="TH SarabunIT๙" w:hAnsi="TH SarabunIT๙" w:cs="TH SarabunIT๙"/>
          <w:sz w:val="32"/>
          <w:szCs w:val="32"/>
          <w:cs/>
        </w:rPr>
        <w:t>จะเปิดโอกาสให้ประชาชนและผู้มีส่วนได้ส่วนเสีย</w:t>
      </w:r>
      <w:r w:rsidRPr="00F853CB">
        <w:rPr>
          <w:rFonts w:ascii="TH SarabunIT๙" w:hAnsi="TH SarabunIT๙" w:cs="TH SarabunIT๙"/>
          <w:sz w:val="32"/>
          <w:szCs w:val="32"/>
        </w:rPr>
        <w:t xml:space="preserve"> </w:t>
      </w:r>
      <w:r w:rsidRPr="00F853CB">
        <w:rPr>
          <w:rFonts w:ascii="TH SarabunIT๙" w:hAnsi="TH SarabunIT๙" w:cs="TH SarabunIT๙"/>
          <w:sz w:val="32"/>
          <w:szCs w:val="32"/>
          <w:cs/>
        </w:rPr>
        <w:t>เข้ามามีส่วนร่วมในการด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853CB">
        <w:rPr>
          <w:rFonts w:ascii="TH SarabunIT๙" w:hAnsi="TH SarabunIT๙" w:cs="TH SarabunIT๙"/>
          <w:sz w:val="32"/>
          <w:szCs w:val="32"/>
          <w:cs/>
        </w:rPr>
        <w:t>เนินการขององค์การบริหารส่วนต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853CB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ปุโละปุโย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853CB">
        <w:rPr>
          <w:rFonts w:ascii="TH SarabunIT๙" w:hAnsi="TH SarabunIT๙" w:cs="TH SarabunIT๙"/>
          <w:sz w:val="32"/>
          <w:szCs w:val="32"/>
          <w:cs/>
        </w:rPr>
        <w:t>ไม่ว่าจะเป็นในลักษณะการเข้าร่วมในการจัดท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853CB">
        <w:rPr>
          <w:rFonts w:ascii="TH SarabunIT๙" w:hAnsi="TH SarabunIT๙" w:cs="TH SarabunIT๙"/>
          <w:sz w:val="32"/>
          <w:szCs w:val="32"/>
          <w:cs/>
        </w:rPr>
        <w:t>แผนงาน การประชาคม การวางแผน หรือการด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853CB">
        <w:rPr>
          <w:rFonts w:ascii="TH SarabunIT๙" w:hAnsi="TH SarabunIT๙" w:cs="TH SarabunIT๙"/>
          <w:sz w:val="32"/>
          <w:szCs w:val="32"/>
          <w:cs/>
        </w:rPr>
        <w:t>เนินการอย่างสม่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853CB">
        <w:rPr>
          <w:rFonts w:ascii="TH SarabunIT๙" w:hAnsi="TH SarabunIT๙" w:cs="TH SarabunIT๙"/>
          <w:sz w:val="32"/>
          <w:szCs w:val="32"/>
          <w:cs/>
        </w:rPr>
        <w:t>เสมอ</w:t>
      </w:r>
      <w:r w:rsidRPr="00F853C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853CB" w:rsidRPr="00F853CB" w:rsidRDefault="00F853CB" w:rsidP="00F853CB">
      <w:pPr>
        <w:spacing w:after="0" w:line="240" w:lineRule="auto"/>
        <w:ind w:firstLine="1440"/>
        <w:rPr>
          <w:rFonts w:ascii="TH SarabunIT๙" w:hAnsi="TH SarabunIT๙" w:cs="TH SarabunIT๙"/>
          <w:sz w:val="16"/>
          <w:szCs w:val="16"/>
        </w:rPr>
      </w:pPr>
    </w:p>
    <w:p w:rsidR="00F853CB" w:rsidRDefault="00F853CB" w:rsidP="00F853CB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F853CB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</w:t>
      </w:r>
      <w:r w:rsidRPr="00F853CB">
        <w:rPr>
          <w:rFonts w:ascii="TH SarabunIT๙" w:hAnsi="TH SarabunIT๙" w:cs="TH SarabunIT๙"/>
          <w:sz w:val="32"/>
          <w:szCs w:val="32"/>
        </w:rPr>
        <w:t xml:space="preserve">24 </w:t>
      </w:r>
      <w:r w:rsidRPr="00F853CB">
        <w:rPr>
          <w:rFonts w:ascii="TH SarabunIT๙" w:hAnsi="TH SarabunIT๙" w:cs="TH SarabunIT๙"/>
          <w:sz w:val="32"/>
          <w:szCs w:val="32"/>
          <w:cs/>
        </w:rPr>
        <w:t xml:space="preserve">เดือน พฤษภาคม พ.ศ. </w:t>
      </w:r>
      <w:r w:rsidRPr="00F853CB">
        <w:rPr>
          <w:rFonts w:ascii="TH SarabunIT๙" w:hAnsi="TH SarabunIT๙" w:cs="TH SarabunIT๙"/>
          <w:sz w:val="32"/>
          <w:szCs w:val="32"/>
        </w:rPr>
        <w:t>2562</w:t>
      </w:r>
    </w:p>
    <w:p w:rsidR="00F853CB" w:rsidRDefault="000D4937" w:rsidP="00F853CB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6A1CCDD7" wp14:editId="6E11A937">
            <wp:simplePos x="0" y="0"/>
            <wp:positionH relativeFrom="column">
              <wp:posOffset>2277745</wp:posOffset>
            </wp:positionH>
            <wp:positionV relativeFrom="paragraph">
              <wp:posOffset>179070</wp:posOffset>
            </wp:positionV>
            <wp:extent cx="1219200" cy="676275"/>
            <wp:effectExtent l="0" t="0" r="0" b="9525"/>
            <wp:wrapNone/>
            <wp:docPr id="1" name="รูปภาพ 1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853CB" w:rsidRDefault="00F853CB" w:rsidP="00F853CB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</w:p>
    <w:p w:rsidR="00F853CB" w:rsidRDefault="00F853CB" w:rsidP="00F853CB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F853CB" w:rsidRDefault="00F853CB" w:rsidP="00F853CB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</w:p>
    <w:p w:rsidR="00F853CB" w:rsidRDefault="00F853CB" w:rsidP="00F853CB">
      <w:pPr>
        <w:spacing w:after="0" w:line="240" w:lineRule="auto"/>
        <w:ind w:left="1440"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(นายมามะ  หะยีสามะ)</w:t>
      </w:r>
    </w:p>
    <w:p w:rsidR="00F853CB" w:rsidRPr="00F853CB" w:rsidRDefault="00F853CB" w:rsidP="00F853CB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นายกองค์การบริหารส่วนตำบลปุโละปุโย</w:t>
      </w:r>
      <w:r>
        <w:rPr>
          <w:rFonts w:ascii="TH SarabunIT๙" w:hAnsi="TH SarabunIT๙" w:cs="TH SarabunIT๙"/>
          <w:sz w:val="32"/>
          <w:szCs w:val="32"/>
        </w:rPr>
        <w:tab/>
      </w:r>
    </w:p>
    <w:sectPr w:rsidR="00F853CB" w:rsidRPr="00F853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3CB"/>
    <w:rsid w:val="00062768"/>
    <w:rsid w:val="000D4937"/>
    <w:rsid w:val="00F853CB"/>
    <w:rsid w:val="00FD0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2020-06-23T07:38:00Z</cp:lastPrinted>
  <dcterms:created xsi:type="dcterms:W3CDTF">2020-06-23T07:40:00Z</dcterms:created>
  <dcterms:modified xsi:type="dcterms:W3CDTF">2020-06-23T07:40:00Z</dcterms:modified>
</cp:coreProperties>
</file>