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EEC5A" w14:textId="1FC0ADC9" w:rsidR="00B664B1" w:rsidRDefault="00B664B1" w:rsidP="00471DC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  <w:r>
        <w:rPr>
          <w:rFonts w:ascii="TH SarabunIT๙" w:eastAsia="Times New Roman" w:hAnsi="TH SarabunIT๙" w:cs="TH SarabunIT๙"/>
          <w:b/>
          <w:bCs/>
          <w:noProof/>
          <w:kern w:val="0"/>
          <w14:ligatures w14:val="none"/>
        </w:rPr>
        <w:drawing>
          <wp:anchor distT="0" distB="0" distL="114300" distR="114300" simplePos="0" relativeHeight="251663360" behindDoc="0" locked="0" layoutInCell="1" allowOverlap="1" wp14:anchorId="6F4A555E" wp14:editId="2E4D9865">
            <wp:simplePos x="0" y="0"/>
            <wp:positionH relativeFrom="margin">
              <wp:posOffset>2392680</wp:posOffset>
            </wp:positionH>
            <wp:positionV relativeFrom="paragraph">
              <wp:posOffset>0</wp:posOffset>
            </wp:positionV>
            <wp:extent cx="929640" cy="929640"/>
            <wp:effectExtent l="0" t="0" r="3810" b="3810"/>
            <wp:wrapThrough wrapText="bothSides">
              <wp:wrapPolygon edited="0">
                <wp:start x="8410" y="0"/>
                <wp:lineTo x="5754" y="443"/>
                <wp:lineTo x="0" y="5311"/>
                <wp:lineTo x="0" y="15934"/>
                <wp:lineTo x="6197" y="21246"/>
                <wp:lineTo x="7967" y="21246"/>
                <wp:lineTo x="13279" y="21246"/>
                <wp:lineTo x="15049" y="21246"/>
                <wp:lineTo x="21246" y="15934"/>
                <wp:lineTo x="21246" y="5311"/>
                <wp:lineTo x="15492" y="443"/>
                <wp:lineTo x="12836" y="0"/>
                <wp:lineTo x="8410" y="0"/>
              </wp:wrapPolygon>
            </wp:wrapThrough>
            <wp:docPr id="22225448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929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50FE4C" w14:textId="135ED9C5" w:rsidR="00B664B1" w:rsidRDefault="00B664B1" w:rsidP="00471DC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</w:p>
    <w:p w14:paraId="7A0BCDF1" w14:textId="6E4AB9D1" w:rsidR="00B664B1" w:rsidRDefault="00B664B1" w:rsidP="00471DC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</w:p>
    <w:p w14:paraId="45EA1F81" w14:textId="471BC0F7" w:rsidR="00B664B1" w:rsidRDefault="00B664B1" w:rsidP="00471DC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</w:p>
    <w:p w14:paraId="01109436" w14:textId="2ADFE23D" w:rsidR="00471DC4" w:rsidRPr="00471DC4" w:rsidRDefault="00471DC4" w:rsidP="00471DC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  <w:r w:rsidRPr="00471DC4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แบบสำรว</w:t>
      </w:r>
      <w:r>
        <w:rPr>
          <w:rFonts w:ascii="TH SarabunIT๙" w:eastAsia="Times New Roman" w:hAnsi="TH SarabunIT๙" w:cs="TH SarabunIT๙" w:hint="cs"/>
          <w:b/>
          <w:bCs/>
          <w:kern w:val="0"/>
          <w:cs/>
          <w14:ligatures w14:val="none"/>
        </w:rPr>
        <w:t>จ</w:t>
      </w:r>
      <w:r w:rsidRPr="00471DC4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 xml:space="preserve"> ข้อมูลตลาดหมู่บ้าน/ชุมชน ในเขด อปท. ประจำปีงบประมาณ ๒๕๖</w:t>
      </w:r>
      <w:r w:rsidR="00DF5A12">
        <w:rPr>
          <w:rFonts w:ascii="TH SarabunIT๙" w:eastAsia="Times New Roman" w:hAnsi="TH SarabunIT๙" w:cs="TH SarabunIT๙" w:hint="cs"/>
          <w:b/>
          <w:bCs/>
          <w:kern w:val="0"/>
          <w:cs/>
          <w14:ligatures w14:val="none"/>
        </w:rPr>
        <w:t>8</w:t>
      </w:r>
    </w:p>
    <w:p w14:paraId="741281D4" w14:textId="5E6AE1CC" w:rsidR="00471DC4" w:rsidRPr="00471DC4" w:rsidRDefault="00471DC4" w:rsidP="00471DC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  <w:r w:rsidRPr="00471DC4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kern w:val="0"/>
          <w:cs/>
          <w14:ligatures w14:val="none"/>
        </w:rPr>
        <w:t>ปุโละปุโย</w:t>
      </w:r>
      <w:r w:rsidRPr="00471DC4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 xml:space="preserve"> อำเกอ</w:t>
      </w:r>
      <w:r>
        <w:rPr>
          <w:rFonts w:ascii="TH SarabunIT๙" w:eastAsia="Times New Roman" w:hAnsi="TH SarabunIT๙" w:cs="TH SarabunIT๙" w:hint="cs"/>
          <w:b/>
          <w:bCs/>
          <w:kern w:val="0"/>
          <w:cs/>
          <w14:ligatures w14:val="none"/>
        </w:rPr>
        <w:t xml:space="preserve">หนองจิก </w:t>
      </w:r>
      <w:r w:rsidRPr="00471DC4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จังหวัด</w:t>
      </w:r>
      <w:r>
        <w:rPr>
          <w:rFonts w:ascii="TH SarabunIT๙" w:eastAsia="Times New Roman" w:hAnsi="TH SarabunIT๙" w:cs="TH SarabunIT๙" w:hint="cs"/>
          <w:b/>
          <w:bCs/>
          <w:kern w:val="0"/>
          <w:cs/>
          <w14:ligatures w14:val="none"/>
        </w:rPr>
        <w:t>ปัตตานี</w:t>
      </w:r>
    </w:p>
    <w:p w14:paraId="471763A6" w14:textId="61E8C135" w:rsidR="00471DC4" w:rsidRDefault="00471DC4" w:rsidP="00471DC4">
      <w:pPr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</w:p>
    <w:p w14:paraId="703BA5F8" w14:textId="5CB05F87" w:rsidR="00471DC4" w:rsidRDefault="00471DC4" w:rsidP="00471DC4">
      <w:pPr>
        <w:rPr>
          <w:rFonts w:ascii="TH SarabunIT๙" w:hAnsi="TH SarabunIT๙" w:cs="TH SarabunIT๙"/>
          <w:b/>
          <w:bCs/>
        </w:rPr>
      </w:pPr>
      <w:r w:rsidRPr="00471DC4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ข้อมูลเบื้องต้น</w:t>
      </w:r>
    </w:p>
    <w:p w14:paraId="56B80C2D" w14:textId="5338142F" w:rsidR="00471DC4" w:rsidRDefault="00471DC4" w:rsidP="00471DC4">
      <w:pPr>
        <w:spacing w:after="0"/>
        <w:rPr>
          <w:rFonts w:ascii="TH SarabunIT๙" w:hAnsi="TH SarabunIT๙" w:cs="TH SarabunIT๙"/>
          <w:b/>
          <w:bCs/>
        </w:rPr>
      </w:pPr>
      <w:r w:rsidRPr="00471DC4">
        <w:rPr>
          <w:rFonts w:ascii="TH SarabunIT๙" w:hAnsi="TH SarabunIT๙" w:cs="TH SarabunIT๙"/>
          <w:cs/>
        </w:rPr>
        <w:t xml:space="preserve"> 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471DC4">
        <w:rPr>
          <w:rFonts w:ascii="TH SarabunIT๙" w:hAnsi="TH SarabunIT๙" w:cs="TH SarabunIT๙"/>
          <w:cs/>
        </w:rPr>
        <w:t>1.จำนวนประชากรในเขตพื้นที่องค์การบริหารส่วนตำบล</w:t>
      </w:r>
      <w:r>
        <w:rPr>
          <w:rFonts w:ascii="TH SarabunIT๙" w:hAnsi="TH SarabunIT๙" w:cs="TH SarabunIT๙" w:hint="cs"/>
          <w:cs/>
        </w:rPr>
        <w:t>ปุโละปุโย</w:t>
      </w:r>
      <w:r w:rsidRPr="00471DC4">
        <w:rPr>
          <w:rFonts w:ascii="TH SarabunIT๙" w:hAnsi="TH SarabunIT๙" w:cs="TH SarabunIT๙"/>
          <w:cs/>
        </w:rPr>
        <w:t xml:space="preserve"> จำนวน </w:t>
      </w:r>
      <w:r w:rsidR="00D679E0">
        <w:rPr>
          <w:rFonts w:ascii="TH SarabunIT๙" w:hAnsi="TH SarabunIT๙" w:cs="TH SarabunIT๙" w:hint="cs"/>
          <w:cs/>
        </w:rPr>
        <w:t>...</w:t>
      </w:r>
      <w:r w:rsidRPr="00471DC4">
        <w:rPr>
          <w:rFonts w:ascii="TH SarabunIT๙" w:hAnsi="TH SarabunIT๙" w:cs="TH SarabunIT๙"/>
          <w:cs/>
        </w:rPr>
        <w:t>.</w:t>
      </w:r>
      <w:r w:rsidR="00D679E0">
        <w:rPr>
          <w:rFonts w:ascii="TH SarabunIT๙" w:hAnsi="TH SarabunIT๙" w:cs="TH SarabunIT๙" w:hint="cs"/>
          <w:cs/>
        </w:rPr>
        <w:t>8</w:t>
      </w:r>
      <w:r w:rsidR="00D679E0">
        <w:rPr>
          <w:rFonts w:ascii="TH SarabunIT๙" w:hAnsi="TH SarabunIT๙" w:cs="TH SarabunIT๙"/>
        </w:rPr>
        <w:t>,</w:t>
      </w:r>
      <w:r w:rsidR="00D679E0">
        <w:rPr>
          <w:rFonts w:ascii="TH SarabunIT๙" w:hAnsi="TH SarabunIT๙" w:cs="TH SarabunIT๙" w:hint="cs"/>
          <w:cs/>
        </w:rPr>
        <w:t>756</w:t>
      </w:r>
      <w:r w:rsidRPr="00471DC4">
        <w:rPr>
          <w:rFonts w:ascii="TH SarabunIT๙" w:hAnsi="TH SarabunIT๙" w:cs="TH SarabunIT๙"/>
          <w:cs/>
        </w:rPr>
        <w:t>....</w:t>
      </w:r>
      <w:r w:rsidR="00D679E0">
        <w:rPr>
          <w:rFonts w:ascii="TH SarabunIT๙" w:hAnsi="TH SarabunIT๙" w:cs="TH SarabunIT๙" w:hint="cs"/>
          <w:cs/>
        </w:rPr>
        <w:t>...</w:t>
      </w:r>
      <w:r w:rsidRPr="00471DC4">
        <w:rPr>
          <w:rFonts w:ascii="TH SarabunIT๙" w:hAnsi="TH SarabunIT๙" w:cs="TH SarabunIT๙"/>
          <w:cs/>
        </w:rPr>
        <w:t>คน</w:t>
      </w:r>
    </w:p>
    <w:p w14:paraId="1D224CBB" w14:textId="644BA122" w:rsidR="00471DC4" w:rsidRDefault="00471DC4" w:rsidP="00471DC4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            </w:t>
      </w:r>
      <w:r w:rsidRPr="00471DC4">
        <w:rPr>
          <w:rFonts w:ascii="TH SarabunIT๙" w:eastAsia="Times New Roman" w:hAnsi="TH SarabunIT๙" w:cs="TH SarabunIT๙"/>
          <w:kern w:val="0"/>
          <w:cs/>
          <w14:ligatures w14:val="none"/>
        </w:rPr>
        <w:t>2.จำนวนครัวเรือนในเขตพื้นที่องค์การบริหารส่วนตำบล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ปุโละปุโย </w:t>
      </w:r>
      <w:r w:rsidRPr="00471DC4">
        <w:rPr>
          <w:rFonts w:ascii="TH SarabunIT๙" w:eastAsia="Times New Roman" w:hAnsi="TH SarabunIT๙" w:cs="TH SarabunIT๙"/>
          <w:kern w:val="0"/>
          <w:cs/>
          <w14:ligatures w14:val="none"/>
        </w:rPr>
        <w:t>จำนวน</w:t>
      </w:r>
      <w:r w:rsidRPr="000F6FA1">
        <w:rPr>
          <w:rFonts w:ascii="TH SarabunIT๙" w:eastAsia="Times New Roman" w:hAnsi="TH SarabunIT๙" w:cs="TH SarabunIT๙"/>
          <w:kern w:val="0"/>
          <w:cs/>
          <w14:ligatures w14:val="none"/>
        </w:rPr>
        <w:t>.</w:t>
      </w:r>
      <w:r w:rsidRPr="000F6FA1">
        <w:rPr>
          <w:rFonts w:ascii="TH SarabunIT๙" w:eastAsia="Times New Roman" w:hAnsi="TH SarabunIT๙" w:cs="TH SarabunIT๙" w:hint="cs"/>
          <w:kern w:val="0"/>
          <w:cs/>
          <w14:ligatures w14:val="none"/>
        </w:rPr>
        <w:t>.</w:t>
      </w:r>
      <w:r w:rsidR="00D679E0" w:rsidRPr="000F6FA1">
        <w:rPr>
          <w:rFonts w:ascii="TH SarabunIT๙" w:eastAsia="Times New Roman" w:hAnsi="TH SarabunIT๙" w:cs="TH SarabunIT๙" w:hint="cs"/>
          <w:kern w:val="0"/>
          <w:cs/>
          <w14:ligatures w14:val="none"/>
        </w:rPr>
        <w:t>....</w:t>
      </w:r>
      <w:r w:rsidR="000F6FA1" w:rsidRPr="000F6FA1">
        <w:rPr>
          <w:rFonts w:ascii="TH SarabunIT๙" w:eastAsia="Times New Roman" w:hAnsi="TH SarabunIT๙" w:cs="TH SarabunIT๙" w:hint="cs"/>
          <w:kern w:val="0"/>
          <w:cs/>
          <w14:ligatures w14:val="none"/>
        </w:rPr>
        <w:t>2</w:t>
      </w:r>
      <w:r w:rsidR="000F6FA1" w:rsidRPr="000F6FA1">
        <w:rPr>
          <w:rFonts w:ascii="TH SarabunIT๙" w:eastAsia="Times New Roman" w:hAnsi="TH SarabunIT๙" w:cs="TH SarabunIT๙"/>
          <w:kern w:val="0"/>
          <w14:ligatures w14:val="none"/>
        </w:rPr>
        <w:t>,</w:t>
      </w:r>
      <w:r w:rsidR="000F6FA1" w:rsidRPr="000F6FA1">
        <w:rPr>
          <w:rFonts w:ascii="TH SarabunIT๙" w:eastAsia="Times New Roman" w:hAnsi="TH SarabunIT๙" w:cs="TH SarabunIT๙" w:hint="cs"/>
          <w:kern w:val="0"/>
          <w:cs/>
          <w14:ligatures w14:val="none"/>
        </w:rPr>
        <w:t>024</w:t>
      </w:r>
      <w:r w:rsidR="00D679E0">
        <w:rPr>
          <w:rFonts w:ascii="TH SarabunIT๙" w:eastAsia="Times New Roman" w:hAnsi="TH SarabunIT๙" w:cs="TH SarabunIT๙" w:hint="cs"/>
          <w:kern w:val="0"/>
          <w:cs/>
          <w14:ligatures w14:val="none"/>
        </w:rPr>
        <w:t>....</w:t>
      </w:r>
      <w:r w:rsidR="00D679E0" w:rsidRPr="00471DC4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 </w:t>
      </w:r>
      <w:r w:rsidRPr="00471DC4">
        <w:rPr>
          <w:rFonts w:ascii="TH SarabunIT๙" w:eastAsia="Times New Roman" w:hAnsi="TH SarabunIT๙" w:cs="TH SarabunIT๙"/>
          <w:kern w:val="0"/>
          <w:cs/>
          <w14:ligatures w14:val="none"/>
        </w:rPr>
        <w:t>ครัวเรือน</w:t>
      </w:r>
    </w:p>
    <w:p w14:paraId="3CF173FD" w14:textId="6039DEBE" w:rsidR="00471DC4" w:rsidRDefault="00471DC4" w:rsidP="00471DC4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hAnsi="TH SarabunIT๙" w:cs="TH SarabunIT๙" w:hint="cs"/>
          <w:cs/>
        </w:rPr>
        <w:t xml:space="preserve">             </w:t>
      </w:r>
      <w:r w:rsidRPr="00471DC4">
        <w:rPr>
          <w:rFonts w:ascii="TH SarabunIT๙" w:hAnsi="TH SarabunIT๙" w:cs="TH SarabunIT๙"/>
          <w:cs/>
        </w:rPr>
        <w:t>3.ขนาดพื้นที่องค์การบริหารส่วนตำบล</w:t>
      </w:r>
      <w:r w:rsidRPr="00471DC4">
        <w:rPr>
          <w:rFonts w:ascii="TH SarabunIT๙" w:eastAsia="Times New Roman" w:hAnsi="TH SarabunIT๙" w:cs="TH SarabunIT๙"/>
          <w:kern w:val="0"/>
          <w:cs/>
          <w14:ligatures w14:val="none"/>
        </w:rPr>
        <w:t>ส่วนตำบลปุโละปุโย...</w:t>
      </w:r>
      <w:r w:rsidR="00D679E0">
        <w:rPr>
          <w:rFonts w:ascii="TH SarabunIT๙" w:eastAsia="Times New Roman" w:hAnsi="TH SarabunIT๙" w:cs="TH SarabunIT๙" w:hint="cs"/>
          <w:kern w:val="0"/>
          <w:cs/>
          <w14:ligatures w14:val="none"/>
        </w:rPr>
        <w:t>12</w:t>
      </w:r>
      <w:r w:rsidRPr="00471DC4">
        <w:rPr>
          <w:rFonts w:ascii="TH SarabunIT๙" w:eastAsia="Times New Roman" w:hAnsi="TH SarabunIT๙" w:cs="TH SarabunIT๙"/>
          <w:kern w:val="0"/>
          <w:cs/>
          <w14:ligatures w14:val="none"/>
        </w:rPr>
        <w:t>.</w:t>
      </w:r>
      <w:r w:rsidR="00D679E0">
        <w:rPr>
          <w:rFonts w:ascii="TH SarabunIT๙" w:eastAsia="Times New Roman" w:hAnsi="TH SarabunIT๙" w:cs="TH SarabunIT๙" w:hint="cs"/>
          <w:kern w:val="0"/>
          <w:cs/>
          <w14:ligatures w14:val="none"/>
        </w:rPr>
        <w:t>28.........</w:t>
      </w:r>
      <w:r w:rsidRPr="00471DC4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 </w:t>
      </w:r>
      <w:r w:rsidRPr="00471DC4">
        <w:rPr>
          <w:rFonts w:ascii="TH SarabunIT๙" w:hAnsi="TH SarabunIT๙" w:cs="TH SarabunIT๙"/>
          <w:cs/>
        </w:rPr>
        <w:t>ตารางกิโลเมตร</w:t>
      </w:r>
    </w:p>
    <w:p w14:paraId="627FDEB8" w14:textId="620F388F" w:rsidR="00471DC4" w:rsidRPr="00471DC4" w:rsidRDefault="00471DC4" w:rsidP="00471DC4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            </w:t>
      </w:r>
      <w:r w:rsidRPr="00471DC4">
        <w:rPr>
          <w:rFonts w:ascii="TH SarabunIT๙" w:eastAsia="Times New Roman" w:hAnsi="TH SarabunIT๙" w:cs="TH SarabunIT๙"/>
          <w:kern w:val="0"/>
          <w:cs/>
          <w14:ligatures w14:val="none"/>
        </w:rPr>
        <w:t>4.ในเขตฟื้นที่องค์การบริหารส่วน</w:t>
      </w:r>
      <w:r w:rsidRPr="00471DC4">
        <w:rPr>
          <w:rFonts w:ascii="TH SarabunIT๙" w:hAnsi="TH SarabunIT๙" w:cs="TH SarabunIT๙"/>
          <w:cs/>
        </w:rPr>
        <w:t>ตำบล</w:t>
      </w:r>
      <w:r w:rsidRPr="00471DC4">
        <w:rPr>
          <w:rFonts w:ascii="TH SarabunIT๙" w:eastAsia="Times New Roman" w:hAnsi="TH SarabunIT๙" w:cs="TH SarabunIT๙"/>
          <w:kern w:val="0"/>
          <w:cs/>
          <w14:ligatures w14:val="none"/>
        </w:rPr>
        <w:t>ส่วนตำบลปุโละปุโย</w:t>
      </w:r>
      <w:r w:rsidRPr="00471DC4">
        <w:rPr>
          <w:rFonts w:ascii="TH SarabunIT๙" w:eastAsia="Times New Roman" w:hAnsi="TH SarabunIT๙" w:cs="TH SarabunIT๙"/>
          <w:kern w:val="0"/>
          <w14:ligatures w14:val="none"/>
        </w:rPr>
        <w:t xml:space="preserve"> </w:t>
      </w:r>
      <w:r w:rsidRPr="00471DC4">
        <w:rPr>
          <w:rFonts w:ascii="TH SarabunIT๙" w:eastAsia="Times New Roman" w:hAnsi="TH SarabunIT๙" w:cs="TH SarabunIT๙"/>
          <w:kern w:val="0"/>
          <w:cs/>
          <w14:ligatures w14:val="none"/>
        </w:rPr>
        <w:t>ของท่านมี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ต</w:t>
      </w:r>
      <w:r w:rsidRPr="00471DC4">
        <w:rPr>
          <w:rFonts w:ascii="TH SarabunIT๙" w:eastAsia="Times New Roman" w:hAnsi="TH SarabunIT๙" w:cs="TH SarabunIT๙"/>
          <w:kern w:val="0"/>
          <w:cs/>
          <w14:ligatures w14:val="none"/>
        </w:rPr>
        <w:t>ลาดหรือไม่</w:t>
      </w:r>
    </w:p>
    <w:p w14:paraId="0420AE74" w14:textId="708A1058" w:rsidR="00471DC4" w:rsidRPr="00D679E0" w:rsidRDefault="00D679E0" w:rsidP="00471DC4">
      <w:pPr>
        <w:spacing w:after="0" w:line="240" w:lineRule="auto"/>
        <w:rPr>
          <w:rFonts w:ascii="TH SarabunIT๙" w:eastAsia="Times New Roman" w:hAnsi="TH SarabunIT๙" w:cs="TH SarabunIT๙"/>
          <w:kern w:val="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  <w14:ligatures w14:val="none"/>
        </w:rPr>
      </w:pPr>
      <w:r>
        <w:rPr>
          <w:rFonts w:ascii="Angsana New" w:eastAsia="Times New Roman" w:hAnsi="Angsana New" w:cs="Angsana New" w:hint="cs"/>
          <w:noProof/>
          <w:kern w:val="0"/>
          <w:sz w:val="28"/>
          <w:szCs w:val="28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A20111" wp14:editId="04738141">
                <wp:simplePos x="0" y="0"/>
                <wp:positionH relativeFrom="column">
                  <wp:posOffset>1775460</wp:posOffset>
                </wp:positionH>
                <wp:positionV relativeFrom="paragraph">
                  <wp:posOffset>4445</wp:posOffset>
                </wp:positionV>
                <wp:extent cx="106680" cy="236220"/>
                <wp:effectExtent l="0" t="0" r="26670" b="30480"/>
                <wp:wrapNone/>
                <wp:docPr id="812960963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80" cy="2362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C08955" id="ตัวเชื่อมต่อตรง 2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8pt,.35pt" to="148.2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7B17A0">
        <w:rPr>
          <w:rFonts w:ascii="Angsana New" w:eastAsia="Times New Roman" w:hAnsi="Angsana New" w:cs="Angsana New" w:hint="cs"/>
          <w:noProof/>
          <w:kern w:val="0"/>
          <w:sz w:val="28"/>
          <w:szCs w:val="28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D6BC9B" wp14:editId="3CEEA8D2">
                <wp:simplePos x="0" y="0"/>
                <wp:positionH relativeFrom="column">
                  <wp:posOffset>1706880</wp:posOffset>
                </wp:positionH>
                <wp:positionV relativeFrom="paragraph">
                  <wp:posOffset>60325</wp:posOffset>
                </wp:positionV>
                <wp:extent cx="236220" cy="152400"/>
                <wp:effectExtent l="0" t="0" r="11430" b="19050"/>
                <wp:wrapNone/>
                <wp:docPr id="438877239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756EBD" id="สี่เหลี่ยมผืนผ้า 1" o:spid="_x0000_s1026" style="position:absolute;margin-left:134.4pt;margin-top:4.75pt;width:18.6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" fillcolor="window" strokecolor="#172c51" strokeweight="1pt"/>
            </w:pict>
          </mc:Fallback>
        </mc:AlternateContent>
      </w:r>
      <w:r w:rsidR="00471DC4">
        <w:rPr>
          <w:rFonts w:ascii="Angsana New" w:eastAsia="Times New Roman" w:hAnsi="Angsana New" w:cs="Angsana New" w:hint="cs"/>
          <w:noProof/>
          <w:kern w:val="0"/>
          <w:sz w:val="28"/>
          <w:szCs w:val="28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F335FB" wp14:editId="364E0E19">
                <wp:simplePos x="0" y="0"/>
                <wp:positionH relativeFrom="column">
                  <wp:posOffset>906780</wp:posOffset>
                </wp:positionH>
                <wp:positionV relativeFrom="paragraph">
                  <wp:posOffset>27305</wp:posOffset>
                </wp:positionV>
                <wp:extent cx="236220" cy="152400"/>
                <wp:effectExtent l="0" t="0" r="11430" b="19050"/>
                <wp:wrapNone/>
                <wp:docPr id="821193005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4F01AF" id="สี่เหลี่ยมผืนผ้า 1" o:spid="_x0000_s1026" style="position:absolute;margin-left:71.4pt;margin-top:2.15pt;width:18.6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" fillcolor="white [3212]" strokecolor="#09101d [484]" strokeweight="1pt"/>
            </w:pict>
          </mc:Fallback>
        </mc:AlternateContent>
      </w:r>
      <w:r w:rsidR="00471DC4">
        <w:rPr>
          <w:rFonts w:ascii="Angsana New" w:eastAsia="Times New Roman" w:hAnsi="Angsana New" w:cs="Angsana New" w:hint="cs"/>
          <w:kern w:val="0"/>
          <w:sz w:val="28"/>
          <w:szCs w:val="28"/>
          <w:cs/>
          <w14:ligatures w14:val="none"/>
        </w:rPr>
        <w:t xml:space="preserve">                     </w:t>
      </w:r>
      <w:r w:rsidR="007B17A0">
        <w:rPr>
          <w:rFonts w:ascii="Angsana New" w:eastAsia="Times New Roman" w:hAnsi="Angsana New" w:cs="Angsana New" w:hint="cs"/>
          <w:kern w:val="0"/>
          <w:sz w:val="28"/>
          <w:szCs w:val="28"/>
          <w:cs/>
          <w14:ligatures w14:val="none"/>
        </w:rPr>
        <w:t xml:space="preserve">       </w:t>
      </w:r>
      <w:r w:rsidR="00471DC4">
        <w:rPr>
          <w:rFonts w:ascii="Angsana New" w:eastAsia="Times New Roman" w:hAnsi="Angsana New" w:cs="Angsana New" w:hint="cs"/>
          <w:kern w:val="0"/>
          <w:sz w:val="28"/>
          <w:szCs w:val="28"/>
          <w:cs/>
          <w14:ligatures w14:val="none"/>
        </w:rPr>
        <w:t xml:space="preserve">               </w:t>
      </w:r>
      <w:r w:rsidR="00471DC4" w:rsidRPr="00471DC4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ไม่มี </w:t>
      </w:r>
      <w:r w:rsidR="007B17A0"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   </w:t>
      </w:r>
      <w:r w:rsidR="00471DC4" w:rsidRPr="00471DC4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   </w:t>
      </w:r>
      <w:r w:rsidR="007B17A0"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   </w:t>
      </w:r>
      <w:r w:rsidR="00471DC4" w:rsidRPr="00471DC4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มี </w:t>
      </w:r>
      <w:r w:rsidR="007B17A0"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    </w:t>
      </w:r>
      <w:r w:rsidR="00471DC4" w:rsidRPr="00471DC4">
        <w:rPr>
          <w:rFonts w:ascii="TH SarabunIT๙" w:eastAsia="Times New Roman" w:hAnsi="TH SarabunIT๙" w:cs="TH SarabunIT๙"/>
          <w:kern w:val="0"/>
          <w:cs/>
          <w14:ligatures w14:val="none"/>
        </w:rPr>
        <w:t>โปรดระบุรายละเอียดดังต่อไปนี้</w:t>
      </w:r>
    </w:p>
    <w:p w14:paraId="733A67BD" w14:textId="3F90595A" w:rsidR="007B17A0" w:rsidRDefault="007B17A0" w:rsidP="007B17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                                        </w:t>
      </w:r>
      <w:r w:rsidRPr="007B17A0">
        <w:rPr>
          <w:rFonts w:ascii="TH SarabunIT๙" w:eastAsia="Times New Roman" w:hAnsi="TH SarabunIT๙" w:cs="TH SarabunIT๙"/>
          <w:kern w:val="0"/>
          <w:cs/>
          <w14:ligatures w14:val="none"/>
        </w:rPr>
        <w:t>จำนวนตลาดทั้งหมด</w:t>
      </w:r>
      <w:r>
        <w:rPr>
          <w:rFonts w:ascii="TH SarabunIT๙" w:eastAsia="Times New Roman" w:hAnsi="TH SarabunIT๙" w:cs="TH SarabunIT๙"/>
          <w:kern w:val="0"/>
          <w14:ligatures w14:val="none"/>
        </w:rPr>
        <w:t>…………</w:t>
      </w:r>
      <w:r w:rsidR="00D679E0">
        <w:rPr>
          <w:rFonts w:ascii="TH SarabunIT๙" w:eastAsia="Times New Roman" w:hAnsi="TH SarabunIT๙" w:cs="TH SarabunIT๙"/>
          <w:kern w:val="0"/>
          <w14:ligatures w14:val="none"/>
        </w:rPr>
        <w:t>2</w:t>
      </w:r>
      <w:r>
        <w:rPr>
          <w:rFonts w:ascii="TH SarabunIT๙" w:eastAsia="Times New Roman" w:hAnsi="TH SarabunIT๙" w:cs="TH SarabunIT๙"/>
          <w:kern w:val="0"/>
          <w14:ligatures w14:val="none"/>
        </w:rPr>
        <w:t>………………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แห่ง จำแนกออกเป็น</w:t>
      </w:r>
    </w:p>
    <w:p w14:paraId="4ADCE9BD" w14:textId="710DA8FD" w:rsidR="007B17A0" w:rsidRDefault="007B17A0" w:rsidP="007B17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-ตลาด อปท.</w:t>
      </w: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จำนวน.......</w:t>
      </w:r>
      <w:r w:rsidR="00D679E0">
        <w:rPr>
          <w:rFonts w:ascii="TH SarabunIT๙" w:eastAsia="Times New Roman" w:hAnsi="TH SarabunIT๙" w:cs="TH SarabunIT๙" w:hint="cs"/>
          <w:kern w:val="0"/>
          <w:cs/>
          <w14:ligatures w14:val="none"/>
        </w:rPr>
        <w:t>-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.....แห่ง</w:t>
      </w:r>
    </w:p>
    <w:p w14:paraId="33C01CF3" w14:textId="05B02908" w:rsidR="007B17A0" w:rsidRDefault="007B17A0" w:rsidP="007B17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-ตลาดเอกชน</w:t>
      </w: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จำนวน......</w:t>
      </w:r>
      <w:r w:rsidR="00D679E0">
        <w:rPr>
          <w:rFonts w:ascii="TH SarabunIT๙" w:eastAsia="Times New Roman" w:hAnsi="TH SarabunIT๙" w:cs="TH SarabunIT๙" w:hint="cs"/>
          <w:kern w:val="0"/>
          <w:cs/>
          <w14:ligatures w14:val="none"/>
        </w:rPr>
        <w:t>-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.......แห่ง</w:t>
      </w:r>
    </w:p>
    <w:p w14:paraId="32A5BF64" w14:textId="2A0AF83E" w:rsidR="007B17A0" w:rsidRDefault="007B17A0" w:rsidP="007B17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-ตลาดนัด</w:t>
      </w: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จำนวน.......</w:t>
      </w:r>
      <w:r w:rsidR="00D679E0">
        <w:rPr>
          <w:rFonts w:ascii="TH SarabunIT๙" w:eastAsia="Times New Roman" w:hAnsi="TH SarabunIT๙" w:cs="TH SarabunIT๙" w:hint="cs"/>
          <w:kern w:val="0"/>
          <w:cs/>
          <w14:ligatures w14:val="none"/>
        </w:rPr>
        <w:t>2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......แห่ง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553"/>
        <w:gridCol w:w="2045"/>
        <w:gridCol w:w="1913"/>
        <w:gridCol w:w="2706"/>
        <w:gridCol w:w="1276"/>
      </w:tblGrid>
      <w:tr w:rsidR="007B17A0" w14:paraId="12EBB3CD" w14:textId="77777777" w:rsidTr="007B17A0">
        <w:tc>
          <w:tcPr>
            <w:tcW w:w="1553" w:type="dxa"/>
            <w:vAlign w:val="center"/>
          </w:tcPr>
          <w:p w14:paraId="014F531D" w14:textId="559377D7" w:rsidR="007B17A0" w:rsidRP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</w:pPr>
            <w:r w:rsidRPr="007B17A0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ประเภทของตลาด</w:t>
            </w:r>
          </w:p>
        </w:tc>
        <w:tc>
          <w:tcPr>
            <w:tcW w:w="2045" w:type="dxa"/>
            <w:vAlign w:val="center"/>
          </w:tcPr>
          <w:p w14:paraId="5B34388E" w14:textId="0B9E0CC8" w:rsidR="007B17A0" w:rsidRP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</w:pPr>
            <w:r w:rsidRPr="007B17A0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ชื่อตลาด</w:t>
            </w:r>
          </w:p>
        </w:tc>
        <w:tc>
          <w:tcPr>
            <w:tcW w:w="1913" w:type="dxa"/>
            <w:vAlign w:val="center"/>
          </w:tcPr>
          <w:p w14:paraId="713C2FC7" w14:textId="77777777" w:rsidR="007B17A0" w:rsidRP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</w:pPr>
            <w:r w:rsidRPr="007B17A0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ที่ตั้ง</w:t>
            </w:r>
          </w:p>
          <w:p w14:paraId="6C6E3AC7" w14:textId="77777777" w:rsidR="007B17A0" w:rsidRP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</w:pPr>
            <w:r w:rsidRPr="007B17A0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(ระบุ หมู่.../ชื่อ</w:t>
            </w:r>
          </w:p>
          <w:p w14:paraId="7D6A8230" w14:textId="704AFA53" w:rsidR="007B17A0" w:rsidRP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cs/>
                <w14:ligatures w14:val="none"/>
              </w:rPr>
            </w:pPr>
            <w:r w:rsidRPr="007B17A0">
              <w:rPr>
                <w:rFonts w:ascii="TH SarabunIT๙" w:eastAsia="Times New Roman" w:hAnsi="TH SarabunIT๙" w:cs="TH SarabunIT๙" w:hint="cs"/>
                <w:b/>
                <w:bCs/>
                <w:kern w:val="0"/>
                <w:cs/>
                <w14:ligatures w14:val="none"/>
              </w:rPr>
              <w:t>ชุมชน)</w:t>
            </w:r>
          </w:p>
        </w:tc>
        <w:tc>
          <w:tcPr>
            <w:tcW w:w="2706" w:type="dxa"/>
            <w:vAlign w:val="center"/>
          </w:tcPr>
          <w:p w14:paraId="53B7F43B" w14:textId="77777777" w:rsidR="007B17A0" w:rsidRPr="007B17A0" w:rsidRDefault="007B17A0" w:rsidP="007B17A0">
            <w:pPr>
              <w:jc w:val="center"/>
              <w:rPr>
                <w:b/>
                <w:bCs/>
              </w:rPr>
            </w:pPr>
            <w:r w:rsidRPr="007B17A0">
              <w:rPr>
                <w:rFonts w:hint="cs"/>
                <w:b/>
                <w:bCs/>
                <w:cs/>
              </w:rPr>
              <w:t>พิกัด</w:t>
            </w:r>
          </w:p>
          <w:p w14:paraId="7A117899" w14:textId="532169A7" w:rsidR="007B17A0" w:rsidRP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</w:pPr>
            <w:r w:rsidRPr="007B17A0">
              <w:rPr>
                <w:rFonts w:hint="cs"/>
                <w:b/>
                <w:bCs/>
                <w:cs/>
              </w:rPr>
              <w:t>(ละติจูด/ลองติ</w:t>
            </w:r>
            <w:proofErr w:type="spellStart"/>
            <w:r w:rsidRPr="007B17A0">
              <w:rPr>
                <w:rFonts w:hint="cs"/>
                <w:b/>
                <w:bCs/>
                <w:cs/>
              </w:rPr>
              <w:t>จูด</w:t>
            </w:r>
            <w:proofErr w:type="spellEnd"/>
            <w:r w:rsidRPr="007B17A0">
              <w:rPr>
                <w:rFonts w:hint="cs"/>
                <w:b/>
                <w:bCs/>
                <w:cs/>
              </w:rPr>
              <w:t>)</w:t>
            </w:r>
          </w:p>
        </w:tc>
        <w:tc>
          <w:tcPr>
            <w:tcW w:w="1276" w:type="dxa"/>
            <w:vAlign w:val="center"/>
          </w:tcPr>
          <w:p w14:paraId="6CE6857A" w14:textId="77777777" w:rsidR="007B17A0" w:rsidRPr="007B17A0" w:rsidRDefault="007B17A0" w:rsidP="007B17A0">
            <w:pPr>
              <w:jc w:val="center"/>
              <w:rPr>
                <w:b/>
                <w:bCs/>
              </w:rPr>
            </w:pPr>
            <w:r w:rsidRPr="007B17A0">
              <w:rPr>
                <w:rFonts w:hint="cs"/>
                <w:b/>
                <w:bCs/>
                <w:cs/>
              </w:rPr>
              <w:t>จำนวนแผงสินค้า</w:t>
            </w:r>
          </w:p>
          <w:p w14:paraId="0B4C8DE1" w14:textId="629B9DCB" w:rsidR="007B17A0" w:rsidRP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14:ligatures w14:val="none"/>
              </w:rPr>
            </w:pPr>
            <w:r w:rsidRPr="007B17A0">
              <w:rPr>
                <w:rFonts w:hint="cs"/>
                <w:b/>
                <w:bCs/>
                <w:cs/>
              </w:rPr>
              <w:t>(แผง)</w:t>
            </w:r>
          </w:p>
        </w:tc>
      </w:tr>
      <w:tr w:rsidR="007B17A0" w14:paraId="22FE31F3" w14:textId="77777777" w:rsidTr="007B17A0">
        <w:tc>
          <w:tcPr>
            <w:tcW w:w="1553" w:type="dxa"/>
          </w:tcPr>
          <w:p w14:paraId="775D88C0" w14:textId="2B4447E8" w:rsid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251F3D">
              <w:rPr>
                <w:rFonts w:ascii="TH SarabunIT๙" w:hAnsi="TH SarabunIT๙" w:cs="TH SarabunIT๙"/>
                <w:cs/>
              </w:rPr>
              <w:t>ตลาด อปท.</w:t>
            </w:r>
          </w:p>
        </w:tc>
        <w:tc>
          <w:tcPr>
            <w:tcW w:w="2045" w:type="dxa"/>
          </w:tcPr>
          <w:p w14:paraId="5A542050" w14:textId="7D6E9FA4" w:rsid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070D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13" w:type="dxa"/>
          </w:tcPr>
          <w:p w14:paraId="686892EC" w14:textId="097AF50F" w:rsid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070D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2706" w:type="dxa"/>
          </w:tcPr>
          <w:p w14:paraId="0ED95D3A" w14:textId="4D17FB1E" w:rsid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070D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76" w:type="dxa"/>
          </w:tcPr>
          <w:p w14:paraId="43DA265A" w14:textId="2C09905B" w:rsid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kern w:val="0"/>
                <w14:ligatures w14:val="none"/>
              </w:rPr>
              <w:t>-</w:t>
            </w:r>
          </w:p>
        </w:tc>
      </w:tr>
      <w:tr w:rsidR="007B17A0" w14:paraId="3949AF2A" w14:textId="77777777" w:rsidTr="007B17A0">
        <w:tc>
          <w:tcPr>
            <w:tcW w:w="1553" w:type="dxa"/>
          </w:tcPr>
          <w:p w14:paraId="0CCEF64C" w14:textId="60DAAE27" w:rsid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251F3D">
              <w:rPr>
                <w:rFonts w:ascii="TH SarabunIT๙" w:hAnsi="TH SarabunIT๙" w:cs="TH SarabunIT๙"/>
                <w:cs/>
              </w:rPr>
              <w:t>ตลาดเอกชน</w:t>
            </w:r>
          </w:p>
        </w:tc>
        <w:tc>
          <w:tcPr>
            <w:tcW w:w="2045" w:type="dxa"/>
          </w:tcPr>
          <w:p w14:paraId="7ACB6BDE" w14:textId="1C874166" w:rsid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6F3AE0">
              <w:t>-</w:t>
            </w:r>
          </w:p>
        </w:tc>
        <w:tc>
          <w:tcPr>
            <w:tcW w:w="1913" w:type="dxa"/>
          </w:tcPr>
          <w:p w14:paraId="68F60E92" w14:textId="0BE4B449" w:rsid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6F3AE0">
              <w:t>-</w:t>
            </w:r>
          </w:p>
        </w:tc>
        <w:tc>
          <w:tcPr>
            <w:tcW w:w="2706" w:type="dxa"/>
          </w:tcPr>
          <w:p w14:paraId="4299D8AC" w14:textId="5FE4F9E8" w:rsid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6F3AE0">
              <w:t>-</w:t>
            </w:r>
          </w:p>
        </w:tc>
        <w:tc>
          <w:tcPr>
            <w:tcW w:w="1276" w:type="dxa"/>
          </w:tcPr>
          <w:p w14:paraId="231A0BF6" w14:textId="6E542B9F" w:rsid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6F3AE0">
              <w:t>-</w:t>
            </w:r>
          </w:p>
        </w:tc>
      </w:tr>
      <w:tr w:rsidR="007B17A0" w14:paraId="5BFE34D9" w14:textId="77777777" w:rsidTr="007B17A0">
        <w:tc>
          <w:tcPr>
            <w:tcW w:w="1553" w:type="dxa"/>
            <w:vMerge w:val="restart"/>
          </w:tcPr>
          <w:p w14:paraId="5AD1AD15" w14:textId="6883D4E9" w:rsidR="007B17A0" w:rsidRDefault="007B17A0" w:rsidP="007B17A0">
            <w:pPr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251F3D">
              <w:rPr>
                <w:rFonts w:ascii="TH SarabunIT๙" w:hAnsi="TH SarabunIT๙" w:cs="TH SarabunIT๙"/>
                <w:cs/>
              </w:rPr>
              <w:t>ตลาดนัด</w:t>
            </w:r>
          </w:p>
        </w:tc>
        <w:tc>
          <w:tcPr>
            <w:tcW w:w="2045" w:type="dxa"/>
          </w:tcPr>
          <w:p w14:paraId="38E9DBC4" w14:textId="4A04399A" w:rsidR="007B17A0" w:rsidRDefault="007B17A0" w:rsidP="007B17A0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251F3D">
              <w:rPr>
                <w:rFonts w:ascii="TH SarabunIT๙" w:hAnsi="TH SarabunIT๙" w:cs="TH SarabunIT๙"/>
                <w:cs/>
              </w:rPr>
              <w:t>ตลาดนัดบ้านท่ากูโบ</w:t>
            </w:r>
          </w:p>
        </w:tc>
        <w:tc>
          <w:tcPr>
            <w:tcW w:w="1913" w:type="dxa"/>
          </w:tcPr>
          <w:p w14:paraId="7EA0BF92" w14:textId="1EA0C49F" w:rsidR="007B17A0" w:rsidRDefault="007B17A0" w:rsidP="007B17A0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251F3D">
              <w:rPr>
                <w:rFonts w:ascii="TH SarabunIT๙" w:hAnsi="TH SarabunIT๙" w:cs="TH SarabunIT๙"/>
                <w:cs/>
              </w:rPr>
              <w:t>หมู่ที่ 2 บ้านท่ากูโบ</w:t>
            </w:r>
          </w:p>
        </w:tc>
        <w:tc>
          <w:tcPr>
            <w:tcW w:w="2706" w:type="dxa"/>
          </w:tcPr>
          <w:p w14:paraId="77E24E47" w14:textId="18A3BC37" w:rsidR="007B17A0" w:rsidRDefault="007B17A0" w:rsidP="007B17A0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251F3D">
              <w:rPr>
                <w:rFonts w:ascii="TH SarabunIT๙" w:hAnsi="TH SarabunIT๙" w:cs="TH SarabunIT๙"/>
                <w:cs/>
              </w:rPr>
              <w:t>6.789211883059069</w:t>
            </w:r>
            <w:r w:rsidRPr="00251F3D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276" w:type="dxa"/>
          </w:tcPr>
          <w:p w14:paraId="3FE1FEF1" w14:textId="5C784326" w:rsidR="007B17A0" w:rsidRDefault="007B17A0" w:rsidP="007B17A0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251F3D">
              <w:rPr>
                <w:rFonts w:ascii="TH SarabunIT๙" w:hAnsi="TH SarabunIT๙" w:cs="TH SarabunIT๙"/>
                <w:cs/>
              </w:rPr>
              <w:t>30</w:t>
            </w:r>
          </w:p>
        </w:tc>
      </w:tr>
      <w:tr w:rsidR="007B17A0" w14:paraId="7F3EB566" w14:textId="77777777" w:rsidTr="007B17A0">
        <w:tc>
          <w:tcPr>
            <w:tcW w:w="1553" w:type="dxa"/>
            <w:vMerge/>
          </w:tcPr>
          <w:p w14:paraId="423E45BE" w14:textId="77777777" w:rsidR="007B17A0" w:rsidRDefault="007B17A0" w:rsidP="007B17A0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</w:p>
        </w:tc>
        <w:tc>
          <w:tcPr>
            <w:tcW w:w="2045" w:type="dxa"/>
          </w:tcPr>
          <w:p w14:paraId="6A066CDA" w14:textId="7C39B077" w:rsidR="007B17A0" w:rsidRDefault="007B17A0" w:rsidP="007B17A0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251F3D">
              <w:rPr>
                <w:rFonts w:ascii="TH SarabunIT๙" w:hAnsi="TH SarabunIT๙" w:cs="TH SarabunIT๙"/>
                <w:cs/>
              </w:rPr>
              <w:t>ตลาดนัดบ้านค่าย</w:t>
            </w:r>
          </w:p>
        </w:tc>
        <w:tc>
          <w:tcPr>
            <w:tcW w:w="1913" w:type="dxa"/>
          </w:tcPr>
          <w:p w14:paraId="138AD771" w14:textId="140BB7BB" w:rsidR="007B17A0" w:rsidRDefault="007B17A0" w:rsidP="007B17A0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251F3D">
              <w:rPr>
                <w:rFonts w:ascii="TH SarabunIT๙" w:hAnsi="TH SarabunIT๙" w:cs="TH SarabunIT๙"/>
                <w:cs/>
              </w:rPr>
              <w:t>หมู่ที่ 7 บ้านค่าย</w:t>
            </w:r>
          </w:p>
        </w:tc>
        <w:tc>
          <w:tcPr>
            <w:tcW w:w="2706" w:type="dxa"/>
          </w:tcPr>
          <w:p w14:paraId="5077C146" w14:textId="20943BD5" w:rsidR="007B17A0" w:rsidRDefault="007B17A0" w:rsidP="007B17A0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7A37D2">
              <w:rPr>
                <w:rFonts w:ascii="TH SarabunIT๙" w:hAnsi="TH SarabunIT๙" w:cs="TH SarabunIT๙"/>
                <w:cs/>
              </w:rPr>
              <w:t>6.780168351834791</w:t>
            </w:r>
          </w:p>
        </w:tc>
        <w:tc>
          <w:tcPr>
            <w:tcW w:w="1276" w:type="dxa"/>
          </w:tcPr>
          <w:p w14:paraId="1D3E6F40" w14:textId="71C81083" w:rsidR="007B17A0" w:rsidRDefault="007B17A0" w:rsidP="007B17A0">
            <w:pPr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251F3D">
              <w:rPr>
                <w:rFonts w:ascii="TH SarabunIT๙" w:hAnsi="TH SarabunIT๙" w:cs="TH SarabunIT๙"/>
                <w:cs/>
              </w:rPr>
              <w:t>15</w:t>
            </w:r>
          </w:p>
        </w:tc>
      </w:tr>
    </w:tbl>
    <w:p w14:paraId="0B34558C" w14:textId="2A1D98E4" w:rsidR="00EC19A0" w:rsidRDefault="007B17A0" w:rsidP="00EC19A0">
      <w:pPr>
        <w:pStyle w:val="a4"/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/>
          <w:kern w:val="0"/>
          <w:cs/>
          <w14:ligatures w14:val="none"/>
        </w:rPr>
        <w:tab/>
      </w:r>
    </w:p>
    <w:p w14:paraId="50C026F5" w14:textId="10B15483" w:rsidR="00EC19A0" w:rsidRPr="00EC19A0" w:rsidRDefault="00EC19A0" w:rsidP="00EC19A0">
      <w:pPr>
        <w:pStyle w:val="a4"/>
        <w:spacing w:after="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       </w:t>
      </w:r>
      <w:r w:rsidRPr="00EC19A0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หมายเหตุ :</w:t>
      </w:r>
      <w:r w:rsidRPr="00EC19A0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"</w:t>
      </w:r>
      <w:r w:rsidRPr="00EC19A0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ตลาด</w:t>
      </w:r>
      <w:r w:rsidRPr="00EC19A0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" </w:t>
      </w:r>
      <w:r w:rsidRPr="00EC19A0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หมายความว่า สถานที่ซึ่งปกติจัดไว้ให้ผู้ค้าใช้เป็นที่ชุมนุมเพื่อจำหน่ายสินค้า</w:t>
      </w:r>
    </w:p>
    <w:p w14:paraId="76A3753E" w14:textId="0B7C3A5D" w:rsidR="00EC19A0" w:rsidRPr="00EC19A0" w:rsidRDefault="00EC19A0" w:rsidP="00EC19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 w:rsidRPr="00EC19A0">
        <w:rPr>
          <w:rFonts w:ascii="TH SarabunIT๙" w:eastAsia="Times New Roman" w:hAnsi="TH SarabunIT๙" w:cs="TH SarabunIT๙"/>
          <w:kern w:val="0"/>
          <w:cs/>
          <w14:ligatures w14:val="none"/>
        </w:rPr>
        <w:t>ประเภทสัตว์ เนื้อสัตว์ ผัก ผลไม้ หรืออาหารอันมีสภาพเป็นของสด ประกอบหรือปรุงแล้วหรือของเสียง่าย</w:t>
      </w:r>
    </w:p>
    <w:p w14:paraId="77D5CF78" w14:textId="4D09388C" w:rsidR="00EC19A0" w:rsidRPr="00EC19A0" w:rsidRDefault="00EC19A0" w:rsidP="00EC19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 w:rsidRPr="00EC19A0">
        <w:rPr>
          <w:rFonts w:ascii="TH SarabunIT๙" w:eastAsia="Times New Roman" w:hAnsi="TH SarabunIT๙" w:cs="TH SarabunIT๙"/>
          <w:kern w:val="0"/>
          <w:cs/>
          <w14:ligatures w14:val="none"/>
        </w:rPr>
        <w:t>ทั้งนี้ ไม่ว่าจะมีการจำหน่ายสินค้าประเภทอื่นด้วยหรือไม่ก็ตาม และหมายความรวมถึงบริเวณซึ่งจัดไว้สำหรับ</w:t>
      </w:r>
    </w:p>
    <w:p w14:paraId="608529D9" w14:textId="3BF34017" w:rsidR="00EC19A0" w:rsidRDefault="00EC19A0" w:rsidP="00EC19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 w:rsidRPr="00EC19A0">
        <w:rPr>
          <w:rFonts w:ascii="TH SarabunIT๙" w:eastAsia="Times New Roman" w:hAnsi="TH SarabunIT๙" w:cs="TH SarabunIT๙"/>
          <w:kern w:val="0"/>
          <w:cs/>
          <w14:ligatures w14:val="none"/>
        </w:rPr>
        <w:t>ให้ผู้ค้าใช้เป็นที่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ชุ</w:t>
      </w:r>
      <w:r w:rsidRPr="00EC19A0">
        <w:rPr>
          <w:rFonts w:ascii="TH SarabunIT๙" w:eastAsia="Times New Roman" w:hAnsi="TH SarabunIT๙" w:cs="TH SarabunIT๙"/>
          <w:kern w:val="0"/>
          <w:cs/>
          <w14:ligatures w14:val="none"/>
        </w:rPr>
        <w:t>มนุมเพื่อจำหน่ายสินค้าประเภทดังกล่าวเป็นประจำหรือเป็นครั้งคราวหรือตามวันที่กำหนด</w:t>
      </w:r>
    </w:p>
    <w:p w14:paraId="17FB5063" w14:textId="75CB3E4E" w:rsidR="00EC19A0" w:rsidRDefault="00DF5A12" w:rsidP="00EC19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 w:rsidRPr="00DF5A12">
        <w:rPr>
          <w:rFonts w:ascii="TH SarabunIT๙" w:eastAsia="Times New Roman" w:hAnsi="TH SarabunIT๙" w:cs="TH SarabunIT๙"/>
          <w:noProof/>
          <w:kern w:val="0"/>
          <w14:ligatures w14:val="none"/>
        </w:rPr>
        <w:drawing>
          <wp:anchor distT="0" distB="0" distL="114300" distR="114300" simplePos="0" relativeHeight="251664384" behindDoc="1" locked="0" layoutInCell="1" allowOverlap="1" wp14:anchorId="2BDCA6D7" wp14:editId="6D1C3D64">
            <wp:simplePos x="0" y="0"/>
            <wp:positionH relativeFrom="margin">
              <wp:posOffset>985520</wp:posOffset>
            </wp:positionH>
            <wp:positionV relativeFrom="paragraph">
              <wp:posOffset>125730</wp:posOffset>
            </wp:positionV>
            <wp:extent cx="802640" cy="769620"/>
            <wp:effectExtent l="0" t="0" r="0" b="0"/>
            <wp:wrapNone/>
            <wp:docPr id="139597749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C41173A" w14:textId="69455ADC" w:rsidR="00DF5A12" w:rsidRDefault="00DF5A12" w:rsidP="00EC19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 w:rsidRPr="00D578F3">
        <w:rPr>
          <w:noProof/>
        </w:rPr>
        <w:drawing>
          <wp:anchor distT="0" distB="0" distL="114300" distR="114300" simplePos="0" relativeHeight="251666432" behindDoc="1" locked="0" layoutInCell="1" allowOverlap="1" wp14:anchorId="188C6552" wp14:editId="52426F76">
            <wp:simplePos x="0" y="0"/>
            <wp:positionH relativeFrom="column">
              <wp:posOffset>3632200</wp:posOffset>
            </wp:positionH>
            <wp:positionV relativeFrom="paragraph">
              <wp:posOffset>53340</wp:posOffset>
            </wp:positionV>
            <wp:extent cx="1384300" cy="680419"/>
            <wp:effectExtent l="0" t="0" r="6350" b="5715"/>
            <wp:wrapNone/>
            <wp:docPr id="14703740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680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B54F2" w14:textId="142463B6" w:rsidR="00DF5A12" w:rsidRDefault="00DF5A12" w:rsidP="00EC19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6298C77E" w14:textId="19EC81EB" w:rsidR="00EC19A0" w:rsidRDefault="00EC19A0" w:rsidP="00EC19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ผู้รายงาน</w:t>
      </w:r>
      <w:r w:rsidR="004A717B"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                                           </w:t>
      </w:r>
      <w:r>
        <w:rPr>
          <w:rFonts w:ascii="TH SarabunIT๙" w:eastAsia="Times New Roman" w:hAnsi="TH SarabunIT๙" w:cs="TH SarabunIT๙"/>
          <w:kern w:val="0"/>
          <w14:ligatures w14:val="none"/>
        </w:rPr>
        <w:t xml:space="preserve">          </w:t>
      </w:r>
      <w:r w:rsidR="004A717B"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ผู้ตรวจสอบ</w:t>
      </w:r>
    </w:p>
    <w:p w14:paraId="1A2A22CA" w14:textId="3C8C3120" w:rsidR="00EC19A0" w:rsidRDefault="00EC19A0" w:rsidP="00EC19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                 (นา</w:t>
      </w:r>
      <w:r w:rsidR="00DF5A12">
        <w:rPr>
          <w:rFonts w:ascii="TH SarabunIT๙" w:eastAsia="Times New Roman" w:hAnsi="TH SarabunIT๙" w:cs="TH SarabunIT๙" w:hint="cs"/>
          <w:kern w:val="0"/>
          <w:cs/>
          <w14:ligatures w14:val="none"/>
        </w:rPr>
        <w:t>งสาวฮูสนียะ</w:t>
      </w:r>
      <w:proofErr w:type="spellStart"/>
      <w:r w:rsidR="00DF5A12">
        <w:rPr>
          <w:rFonts w:ascii="TH SarabunIT๙" w:eastAsia="Times New Roman" w:hAnsi="TH SarabunIT๙" w:cs="TH SarabunIT๙" w:hint="cs"/>
          <w:kern w:val="0"/>
          <w:cs/>
          <w14:ligatures w14:val="none"/>
        </w:rPr>
        <w:t>ห์</w:t>
      </w:r>
      <w:proofErr w:type="spellEnd"/>
      <w:r w:rsidR="00DF5A12"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 อาแด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)</w:t>
      </w:r>
      <w:r>
        <w:rPr>
          <w:rFonts w:ascii="TH SarabunIT๙" w:eastAsia="Times New Roman" w:hAnsi="TH SarabunIT๙" w:cs="TH SarabunIT๙"/>
          <w:kern w:val="0"/>
          <w14:ligatures w14:val="none"/>
        </w:rPr>
        <w:t xml:space="preserve">                                    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(นางสาว</w:t>
      </w:r>
      <w:r w:rsidR="00DF5A12">
        <w:rPr>
          <w:rFonts w:ascii="TH SarabunIT๙" w:eastAsia="Times New Roman" w:hAnsi="TH SarabunIT๙" w:cs="TH SarabunIT๙" w:hint="cs"/>
          <w:kern w:val="0"/>
          <w:cs/>
          <w14:ligatures w14:val="none"/>
        </w:rPr>
        <w:t>อรไท ทองงาม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)</w:t>
      </w:r>
      <w:r>
        <w:rPr>
          <w:rFonts w:ascii="TH SarabunIT๙" w:eastAsia="Times New Roman" w:hAnsi="TH SarabunIT๙" w:cs="TH SarabunIT๙"/>
          <w:kern w:val="0"/>
          <w14:ligatures w14:val="none"/>
        </w:rPr>
        <w:t xml:space="preserve">                 </w:t>
      </w:r>
    </w:p>
    <w:p w14:paraId="2D534B93" w14:textId="5A695FDB" w:rsidR="00EC19A0" w:rsidRDefault="00EC19A0" w:rsidP="00EC19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           เจ้าพนักงาน</w:t>
      </w:r>
      <w:r w:rsidR="00DF5A12">
        <w:rPr>
          <w:rFonts w:ascii="TH SarabunIT๙" w:eastAsia="Times New Roman" w:hAnsi="TH SarabunIT๙" w:cs="TH SarabunIT๙" w:hint="cs"/>
          <w:kern w:val="0"/>
          <w:cs/>
          <w14:ligatures w14:val="none"/>
        </w:rPr>
        <w:t>สาธารณสุข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ชำนาญงาน                 รองปลัด อบต. รก.ผู้อำนวยการกองสาธารณสุขฯ</w:t>
      </w:r>
    </w:p>
    <w:p w14:paraId="63C02829" w14:textId="77777777" w:rsidR="00413750" w:rsidRDefault="00413750" w:rsidP="00EC19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4B19413C" w14:textId="77777777" w:rsidR="00413750" w:rsidRDefault="00413750" w:rsidP="00EC19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4B39BE1A" w14:textId="77777777" w:rsidR="00413750" w:rsidRDefault="00413750" w:rsidP="00EC19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60377249" w14:textId="77777777" w:rsidR="00413750" w:rsidRDefault="00413750" w:rsidP="00EC19A0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</w:p>
    <w:sectPr w:rsidR="004137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DC4"/>
    <w:rsid w:val="000A4C0A"/>
    <w:rsid w:val="000F6FA1"/>
    <w:rsid w:val="001D77B8"/>
    <w:rsid w:val="001D78FF"/>
    <w:rsid w:val="002A04A7"/>
    <w:rsid w:val="00327764"/>
    <w:rsid w:val="00413750"/>
    <w:rsid w:val="00471DC4"/>
    <w:rsid w:val="004A717B"/>
    <w:rsid w:val="00591850"/>
    <w:rsid w:val="00625EF7"/>
    <w:rsid w:val="006C5389"/>
    <w:rsid w:val="007B17A0"/>
    <w:rsid w:val="00A86621"/>
    <w:rsid w:val="00AF71C3"/>
    <w:rsid w:val="00B00823"/>
    <w:rsid w:val="00B06B44"/>
    <w:rsid w:val="00B664B1"/>
    <w:rsid w:val="00D679E0"/>
    <w:rsid w:val="00DF5A12"/>
    <w:rsid w:val="00EB5AE3"/>
    <w:rsid w:val="00EC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F688F"/>
  <w15:chartTrackingRefBased/>
  <w15:docId w15:val="{6CD2B9FE-6E91-40D9-9833-C54E2681D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1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EC19A0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1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publichealth05puloh@gmail.com</dc:creator>
  <cp:keywords/>
  <dc:description/>
  <cp:lastModifiedBy>Jeed Jeed</cp:lastModifiedBy>
  <cp:revision>7</cp:revision>
  <dcterms:created xsi:type="dcterms:W3CDTF">2026-04-28T03:34:00Z</dcterms:created>
  <dcterms:modified xsi:type="dcterms:W3CDTF">2026-04-29T02:44:00Z</dcterms:modified>
</cp:coreProperties>
</file>